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C109C">
      <w:r w:rsidRPr="009C109C">
        <w:t>İHALE İLANI</w:t>
      </w:r>
      <w:r w:rsidRPr="009C109C">
        <w:cr/>
        <w:t>MUFLU KORUGE (HDPE ) - PVC BORU VE EK PARÇASI SATIN ALINACAKTIR</w:t>
      </w:r>
      <w:r w:rsidRPr="009C109C">
        <w:cr/>
        <w:t>ISPARTA BELEDİYESİ SU VE KANALİZASYON MÜDÜRLÜĞÜ</w:t>
      </w:r>
      <w:r w:rsidRPr="009C109C">
        <w:cr/>
        <w:t xml:space="preserve">MUHTELİF ÇAPLARDA MUFLU KORUGE (HDPE ) - PVC BORU VE EK PARÇASI ALIMI </w:t>
      </w:r>
      <w:proofErr w:type="spellStart"/>
      <w:r w:rsidRPr="009C109C">
        <w:t>alımı</w:t>
      </w:r>
      <w:proofErr w:type="spellEnd"/>
      <w:r w:rsidRPr="009C109C">
        <w:t xml:space="preserve"> 4734 sayılı Kamu İhale Kanununun 19 uncu maddesine göre açık ihale usulü ile ihale edilecektir.  İhaleye ilişkin ayrıntılı bilgiler aşağıda yer almaktadır:</w:t>
      </w:r>
      <w:r w:rsidRPr="009C109C">
        <w:cr/>
        <w:t>İhale Kayıt Numarası</w:t>
      </w:r>
      <w:r w:rsidRPr="009C109C">
        <w:tab/>
      </w:r>
      <w:r w:rsidRPr="009C109C">
        <w:tab/>
      </w:r>
      <w:r w:rsidRPr="009C109C">
        <w:tab/>
        <w:t>:2018/206722</w:t>
      </w:r>
      <w:r w:rsidRPr="009C109C">
        <w:cr/>
        <w:t>1-İdarenin</w:t>
      </w:r>
      <w:r w:rsidRPr="009C109C">
        <w:cr/>
        <w:t>a) Adresi</w:t>
      </w:r>
      <w:r w:rsidRPr="009C109C">
        <w:tab/>
      </w:r>
      <w:r w:rsidRPr="009C109C">
        <w:tab/>
      </w:r>
      <w:r w:rsidRPr="009C109C">
        <w:tab/>
      </w:r>
      <w:r w:rsidRPr="009C109C">
        <w:tab/>
        <w:t xml:space="preserve">:KUTLUBEY MAH. MIMAR SINAN CAD. 1 32100 ISPARTA </w:t>
      </w:r>
      <w:r w:rsidRPr="009C109C">
        <w:tab/>
      </w:r>
      <w:r w:rsidRPr="009C109C">
        <w:tab/>
      </w:r>
      <w:r w:rsidRPr="009C109C">
        <w:tab/>
      </w:r>
      <w:r w:rsidRPr="009C109C">
        <w:tab/>
      </w:r>
      <w:r w:rsidRPr="009C109C">
        <w:tab/>
      </w:r>
      <w:r w:rsidRPr="009C109C">
        <w:tab/>
        <w:t>MERKEZ/ISPARTA</w:t>
      </w:r>
      <w:r w:rsidRPr="009C109C">
        <w:cr/>
        <w:t>b) Telefon ve faks numarası</w:t>
      </w:r>
      <w:r w:rsidRPr="009C109C">
        <w:tab/>
      </w:r>
      <w:r w:rsidRPr="009C109C">
        <w:tab/>
        <w:t>:2462116000 - 2462120869</w:t>
      </w:r>
      <w:r w:rsidRPr="009C109C">
        <w:cr/>
        <w:t>c) Elektronik Posta Adresi</w:t>
      </w:r>
      <w:r w:rsidRPr="009C109C">
        <w:tab/>
      </w:r>
      <w:r w:rsidRPr="009C109C">
        <w:tab/>
        <w:t>:info@isparta.bel.tr</w:t>
      </w:r>
      <w:r w:rsidRPr="009C109C">
        <w:cr/>
        <w:t xml:space="preserve">ç) İhale dokümanının görülebileceği </w:t>
      </w:r>
      <w:r w:rsidRPr="009C109C">
        <w:cr/>
        <w:t>internet adresi (varsa)</w:t>
      </w:r>
      <w:r w:rsidRPr="009C109C">
        <w:tab/>
      </w:r>
      <w:r w:rsidRPr="009C109C">
        <w:tab/>
      </w:r>
      <w:r w:rsidRPr="009C109C">
        <w:tab/>
        <w:t>:</w:t>
      </w:r>
      <w:proofErr w:type="spellStart"/>
      <w:r w:rsidRPr="009C109C">
        <w:t>https</w:t>
      </w:r>
      <w:proofErr w:type="spellEnd"/>
      <w:r w:rsidRPr="009C109C">
        <w:t>://</w:t>
      </w:r>
      <w:proofErr w:type="spellStart"/>
      <w:r w:rsidRPr="009C109C">
        <w:t>ekap</w:t>
      </w:r>
      <w:proofErr w:type="spellEnd"/>
      <w:r w:rsidRPr="009C109C">
        <w:t>.kik.gov.tr/EKAP/</w:t>
      </w:r>
      <w:r w:rsidRPr="009C109C">
        <w:cr/>
        <w:t>2-İhale konusu malın</w:t>
      </w:r>
      <w:r w:rsidRPr="009C109C">
        <w:cr/>
        <w:t>a) Niteliği, türü ve miktarı</w:t>
      </w:r>
      <w:r w:rsidRPr="009C109C">
        <w:tab/>
      </w:r>
      <w:r w:rsidRPr="009C109C">
        <w:tab/>
        <w:t xml:space="preserve">:II Kısım 32 kalem </w:t>
      </w:r>
      <w:proofErr w:type="spellStart"/>
      <w:r w:rsidRPr="009C109C">
        <w:t>Muh</w:t>
      </w:r>
      <w:proofErr w:type="spellEnd"/>
      <w:r w:rsidRPr="009C109C">
        <w:t>.</w:t>
      </w:r>
      <w:proofErr w:type="spellStart"/>
      <w:r w:rsidRPr="009C109C">
        <w:t>ÇaplardaMufluKoruge</w:t>
      </w:r>
      <w:proofErr w:type="spellEnd"/>
      <w:r w:rsidRPr="009C109C">
        <w:t xml:space="preserve"> ile </w:t>
      </w:r>
      <w:proofErr w:type="spellStart"/>
      <w:r w:rsidRPr="009C109C">
        <w:t>Pvc</w:t>
      </w:r>
      <w:proofErr w:type="spellEnd"/>
      <w:r w:rsidRPr="009C109C">
        <w:t xml:space="preserve"> Boru ve Ek </w:t>
      </w:r>
      <w:r w:rsidRPr="009C109C">
        <w:tab/>
      </w:r>
      <w:r w:rsidRPr="009C109C">
        <w:tab/>
      </w:r>
      <w:r w:rsidRPr="009C109C">
        <w:tab/>
      </w:r>
      <w:r w:rsidRPr="009C109C">
        <w:tab/>
      </w:r>
      <w:r w:rsidRPr="009C109C">
        <w:tab/>
        <w:t>Parçası alımı</w:t>
      </w:r>
      <w:r w:rsidRPr="009C109C">
        <w:cr/>
      </w:r>
      <w:r w:rsidRPr="009C109C">
        <w:tab/>
      </w:r>
      <w:r w:rsidRPr="009C109C">
        <w:tab/>
      </w:r>
      <w:r w:rsidRPr="009C109C">
        <w:tab/>
      </w:r>
      <w:r w:rsidRPr="009C109C">
        <w:tab/>
      </w:r>
      <w:r w:rsidRPr="009C109C">
        <w:tab/>
        <w:t xml:space="preserve">Ayrıntılı bilgiye </w:t>
      </w:r>
      <w:proofErr w:type="spellStart"/>
      <w:r w:rsidRPr="009C109C">
        <w:t>EKAP’ta</w:t>
      </w:r>
      <w:proofErr w:type="spellEnd"/>
      <w:r w:rsidRPr="009C109C">
        <w:t xml:space="preserve"> yer alan ihale dokümanı içinde bulunan </w:t>
      </w:r>
      <w:r w:rsidRPr="009C109C">
        <w:tab/>
      </w:r>
      <w:r w:rsidRPr="009C109C">
        <w:tab/>
      </w:r>
      <w:r w:rsidRPr="009C109C">
        <w:tab/>
      </w:r>
      <w:r w:rsidRPr="009C109C">
        <w:tab/>
      </w:r>
      <w:r w:rsidRPr="009C109C">
        <w:tab/>
      </w:r>
      <w:r w:rsidRPr="009C109C">
        <w:tab/>
        <w:t>idari şartnameden ulaşılabilir.</w:t>
      </w:r>
      <w:r w:rsidRPr="009C109C">
        <w:cr/>
        <w:t>b) Teslim yeri</w:t>
      </w:r>
      <w:r w:rsidRPr="009C109C">
        <w:tab/>
      </w:r>
      <w:r w:rsidRPr="009C109C">
        <w:tab/>
      </w:r>
      <w:r w:rsidRPr="009C109C">
        <w:tab/>
      </w:r>
      <w:r w:rsidRPr="009C109C">
        <w:tab/>
        <w:t xml:space="preserve">:SU VE KANALİZASYON MÜDÜRLÜĞÜ İÇME SUYU ARITMA </w:t>
      </w:r>
      <w:r w:rsidRPr="009C109C">
        <w:tab/>
      </w:r>
      <w:r w:rsidRPr="009C109C">
        <w:tab/>
      </w:r>
      <w:r w:rsidRPr="009C109C">
        <w:tab/>
      </w:r>
      <w:r w:rsidRPr="009C109C">
        <w:tab/>
      </w:r>
      <w:r w:rsidRPr="009C109C">
        <w:tab/>
      </w:r>
      <w:r w:rsidRPr="009C109C">
        <w:tab/>
        <w:t>TESİSİ SAHASI</w:t>
      </w:r>
      <w:r w:rsidRPr="009C109C">
        <w:cr/>
        <w:t>c) Teslim tarihi</w:t>
      </w:r>
      <w:r w:rsidRPr="009C109C">
        <w:tab/>
      </w:r>
      <w:r w:rsidRPr="009C109C">
        <w:tab/>
      </w:r>
      <w:r w:rsidRPr="009C109C">
        <w:tab/>
      </w:r>
      <w:r w:rsidRPr="009C109C">
        <w:tab/>
        <w:t>:Sözleşmenin taraflarca imza edildiği günü takip eden günden iti</w:t>
      </w:r>
      <w:r w:rsidRPr="009C109C">
        <w:tab/>
      </w:r>
      <w:r w:rsidRPr="009C109C">
        <w:tab/>
      </w:r>
      <w:r w:rsidRPr="009C109C">
        <w:tab/>
      </w:r>
      <w:r w:rsidRPr="009C109C">
        <w:tab/>
      </w:r>
      <w:r w:rsidRPr="009C109C">
        <w:tab/>
      </w:r>
      <w:r w:rsidRPr="009C109C">
        <w:tab/>
      </w:r>
      <w:proofErr w:type="spellStart"/>
      <w:r w:rsidRPr="009C109C">
        <w:t>baren</w:t>
      </w:r>
      <w:proofErr w:type="spellEnd"/>
      <w:r w:rsidRPr="009C109C">
        <w:t xml:space="preserve"> teslim süresinin ( 60 ( altmış) TAKVİM GÜNÜ) başladığı </w:t>
      </w:r>
      <w:r w:rsidRPr="009C109C">
        <w:tab/>
      </w:r>
      <w:r w:rsidRPr="009C109C">
        <w:tab/>
      </w:r>
      <w:r w:rsidRPr="009C109C">
        <w:tab/>
      </w:r>
      <w:r w:rsidRPr="009C109C">
        <w:tab/>
      </w:r>
      <w:r w:rsidRPr="009C109C">
        <w:tab/>
      </w:r>
      <w:r w:rsidRPr="009C109C">
        <w:tab/>
        <w:t xml:space="preserve">kabul edilecektir.Sözleşme süresi dahilinde Isparta Belediyesi </w:t>
      </w:r>
      <w:r w:rsidRPr="009C109C">
        <w:tab/>
      </w:r>
      <w:r w:rsidRPr="009C109C">
        <w:tab/>
      </w:r>
      <w:r w:rsidRPr="009C109C">
        <w:tab/>
      </w:r>
      <w:r w:rsidRPr="009C109C">
        <w:tab/>
      </w:r>
      <w:r w:rsidRPr="009C109C">
        <w:tab/>
      </w:r>
      <w:r w:rsidRPr="009C109C">
        <w:tab/>
        <w:t>Su ve Kanalizasyon Müdürlüğü Şantiye sahasına yüklenici tara</w:t>
      </w:r>
      <w:r w:rsidRPr="009C109C">
        <w:tab/>
      </w:r>
      <w:r w:rsidRPr="009C109C">
        <w:tab/>
      </w:r>
      <w:r w:rsidRPr="009C109C">
        <w:tab/>
      </w:r>
      <w:r w:rsidRPr="009C109C">
        <w:tab/>
      </w:r>
      <w:r w:rsidRPr="009C109C">
        <w:tab/>
      </w:r>
      <w:r w:rsidRPr="009C109C">
        <w:tab/>
      </w:r>
      <w:proofErr w:type="spellStart"/>
      <w:r w:rsidRPr="009C109C">
        <w:t>fından</w:t>
      </w:r>
      <w:proofErr w:type="spellEnd"/>
      <w:r w:rsidRPr="009C109C">
        <w:t xml:space="preserve"> ihale konusu malların tek seferde veya pey der pey </w:t>
      </w:r>
      <w:r w:rsidRPr="009C109C">
        <w:cr/>
      </w:r>
      <w:r w:rsidRPr="009C109C">
        <w:tab/>
      </w:r>
      <w:r w:rsidRPr="009C109C">
        <w:tab/>
      </w:r>
      <w:r w:rsidRPr="009C109C">
        <w:tab/>
      </w:r>
      <w:r w:rsidRPr="009C109C">
        <w:tab/>
      </w:r>
      <w:r w:rsidRPr="009C109C">
        <w:tab/>
        <w:t>teslimi gerçekleştirecektir</w:t>
      </w:r>
      <w:r w:rsidRPr="009C109C">
        <w:cr/>
        <w:t>3- İhalenin</w:t>
      </w:r>
      <w:r w:rsidRPr="009C109C">
        <w:cr/>
        <w:t>a) Yapılacağı yer</w:t>
      </w:r>
      <w:r w:rsidRPr="009C109C">
        <w:tab/>
      </w:r>
      <w:r w:rsidRPr="009C109C">
        <w:tab/>
      </w:r>
      <w:r w:rsidRPr="009C109C">
        <w:tab/>
        <w:t>:ISPARTA BELEDİYESİ ENCÜMEN ODASI</w:t>
      </w:r>
      <w:r w:rsidRPr="009C109C">
        <w:cr/>
        <w:t>b) Tarihi ve saati</w:t>
      </w:r>
      <w:r w:rsidRPr="009C109C">
        <w:tab/>
      </w:r>
      <w:r w:rsidRPr="009C109C">
        <w:tab/>
      </w:r>
      <w:r w:rsidRPr="009C109C">
        <w:tab/>
        <w:t>:23.05.2018 - 10:00</w:t>
      </w:r>
      <w:r w:rsidRPr="009C109C">
        <w:cr/>
        <w:t>4. İhaleye katılabilme şartları ve istenilen belgeler ile yeterlik değerlendirmesinde uygulanacak kriterler:</w:t>
      </w:r>
      <w:r w:rsidRPr="009C109C">
        <w:cr/>
        <w:t xml:space="preserve">4.1. İhaleye katılma şartları ve istenilen belgeler: </w:t>
      </w:r>
      <w:r w:rsidRPr="009C109C">
        <w:cr/>
        <w:t xml:space="preserve">4.1.2. Teklif vermeye yetkili olduğunu gösteren imza beyannamesi veya imza sirküleri; </w:t>
      </w:r>
      <w:r w:rsidRPr="009C109C">
        <w:cr/>
        <w:t xml:space="preserve">4.1.2.1. Gerçek kişi olması halinde, noter tasdikli imza beyannamesi, </w:t>
      </w:r>
      <w:r w:rsidRPr="009C109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C109C">
        <w:cr/>
        <w:t xml:space="preserve">4.1.3. Şekli ve içeriği İdari Şartnamede belirlenen teklif mektubu. </w:t>
      </w:r>
      <w:r w:rsidRPr="009C109C">
        <w:cr/>
        <w:t xml:space="preserve">4.1.4. Şekli ve içeriği İdari Şartnamede belirlenen geçici teminat. </w:t>
      </w:r>
      <w:r w:rsidRPr="009C109C">
        <w:cr/>
        <w:t xml:space="preserve">4.1.5 İhale konusu alımın tamamı veya bir kısmı alt yüklenicilere yaptırılamaz. </w:t>
      </w:r>
      <w:r w:rsidRPr="009C109C">
        <w:cr/>
        <w:t>4.2. Ekonomik ve mali yeterliğe ilişkin belgeler ve bu belgelerin taşıması gereken kriterler:</w:t>
      </w:r>
      <w:r w:rsidRPr="009C109C">
        <w:cr/>
      </w:r>
      <w:r w:rsidRPr="009C109C">
        <w:lastRenderedPageBreak/>
        <w:t>İdare tarafından ekonomik ve mali yeterliğe ilişkin kriter belirtilmemiştir.</w:t>
      </w:r>
      <w:r w:rsidRPr="009C109C">
        <w:cr/>
        <w:t>4.3. Mesleki ve Teknik yeterliğe ilişkin belgeler ve bu belgelerin taşıması gereken kriterler:</w:t>
      </w:r>
      <w:r w:rsidRPr="009C109C">
        <w:cr/>
        <w:t>4.3.1. Yetkili satıcılığı veya imalatçılığı gösteren belgeler:</w:t>
      </w:r>
      <w:r w:rsidRPr="009C109C">
        <w:cr/>
        <w:t>a) İmalatçı ise imalatçı olduğunu gösteren belge veya belgeler,</w:t>
      </w:r>
      <w:r w:rsidRPr="009C109C">
        <w:cr/>
        <w:t>b) Yetkili satıcı veya yetkili temsilci ise yetkili satıcı ya da yetkili temsilci olduğunu gösteren belge veya belgeler,</w:t>
      </w:r>
      <w:r w:rsidRPr="009C109C">
        <w:cr/>
        <w:t>c) Türkiye’de serbest bölgelerde faaliyet gösteriyor ise yukarıdaki belgelerden biriyle birlikte sunduğu serbest bölge faaliyet belgesi.</w:t>
      </w:r>
      <w:r w:rsidRPr="009C109C">
        <w:cr/>
        <w:t xml:space="preserve">İsteklilerin yukarıda sayılan belgelerden, kendi durumuna uygun belge veya belgeleri sunması yeterli kabul edilir. İsteklinin imalatçı olduğu aşağıdaki belgeler ile tevsik edilir. </w:t>
      </w:r>
      <w:r w:rsidRPr="009C109C">
        <w:cr/>
        <w:t>Adayın veya isteklinin imalatçı olduğunu gösteren belge ;</w:t>
      </w:r>
      <w:r w:rsidRPr="009C109C">
        <w:cr/>
        <w:t>a) Aday veya istekli adına düzenlenen Sanayi Sicil Belgesi,( Her iki kısım için de )</w:t>
      </w:r>
      <w:r w:rsidRPr="009C109C">
        <w:cr/>
        <w:t>b) Adayın veya isteklinin üyesi olduğu meslek odası tarafından aday veya istekli adına düzenlenen Kapasite Raporu, (Her iki kısım için de )</w:t>
      </w:r>
      <w:r w:rsidRPr="009C109C">
        <w:cr/>
        <w:t>4.3.2.</w:t>
      </w:r>
      <w:r w:rsidRPr="009C109C">
        <w:cr/>
        <w:t>4.3.2.1. Standarda ilişkin belgeler:</w:t>
      </w:r>
      <w:r w:rsidRPr="009C109C">
        <w:cr/>
        <w:t>KORUGE BORULAR İÇİN</w:t>
      </w:r>
      <w:r w:rsidRPr="009C109C">
        <w:cr/>
        <w:t xml:space="preserve">a ) </w:t>
      </w:r>
      <w:proofErr w:type="spellStart"/>
      <w:r w:rsidRPr="009C109C">
        <w:t>Koruge</w:t>
      </w:r>
      <w:proofErr w:type="spellEnd"/>
      <w:r w:rsidRPr="009C109C">
        <w:t xml:space="preserve"> ( HDPE )  çift cidarlı kanalizasyon boru ve ek parçaları TS EN 13476–3  ile  Contalar ise TS EN 681-1 belgeleri teklif ile birlikte sunulacaktır.</w:t>
      </w:r>
      <w:r w:rsidRPr="009C109C">
        <w:cr/>
        <w:t>İstekli yetkili satıcı veya yetkili temsilci ise; satıcısı veya temsilcisi olduğu firma adına düzenlenmiş olan  yukarıda (a) bendinde belirtilen belgelerin teklif ile birlikte sunulacaktır</w:t>
      </w:r>
      <w:r w:rsidRPr="009C109C">
        <w:cr/>
        <w:t>4.3.3. Tedarik edilecek malların numuneleri, katalogları, fotoğrafları ile teknik şartnameye cevapları ve açıklamaları içeren doküman:</w:t>
      </w:r>
      <w:r w:rsidRPr="009C109C">
        <w:cr/>
        <w:t xml:space="preserve">Teklif edilen malın/malların teknik şartnamede yer alan teknik kriterlere uygunluğunu belirlemek amacıyla teknik bilgilerin yer aldığı katalog,fotoğrafları ile teknik şartnameye ilişkin açıklamaları içeren </w:t>
      </w:r>
      <w:proofErr w:type="spellStart"/>
      <w:r w:rsidRPr="009C109C">
        <w:t>dökümanların</w:t>
      </w:r>
      <w:proofErr w:type="spellEnd"/>
      <w:r w:rsidRPr="009C109C">
        <w:t xml:space="preserve"> teklif zarfı içersinde sunulması zorunludur.</w:t>
      </w:r>
      <w:r w:rsidRPr="009C109C">
        <w:cr/>
        <w:t xml:space="preserve">5.Ekonomik açıdan en avantajlı teklif sadece fiyat esasına göre belirlenecektir. </w:t>
      </w:r>
      <w:r w:rsidRPr="009C109C">
        <w:cr/>
        <w:t xml:space="preserve">6. İhaleye sadece yerli istekliler katılabilecektir. </w:t>
      </w:r>
      <w:r w:rsidRPr="009C109C">
        <w:cr/>
        <w:t xml:space="preserve">7. İhale dokümanının görülmesi ve satın alınması: </w:t>
      </w:r>
      <w:r w:rsidRPr="009C109C">
        <w:cr/>
        <w:t xml:space="preserve">7.1. İhale dokümanı, idarenin adresinde görülebilir ve 100 TRY (Türk Lirası) karşılığı ISPARTA BELEDİYESİ İHALE </w:t>
      </w:r>
      <w:proofErr w:type="spellStart"/>
      <w:r w:rsidRPr="009C109C">
        <w:t>BİRİMİadresinden</w:t>
      </w:r>
      <w:proofErr w:type="spellEnd"/>
      <w:r w:rsidRPr="009C109C">
        <w:t xml:space="preserve"> satın alınabilir. </w:t>
      </w:r>
      <w:r w:rsidRPr="009C109C">
        <w:cr/>
        <w:t xml:space="preserve">İhale dokümanının posta yoluyla da satın alınması mümkündür. Posta yoluyla ihale dokümanı almak isteyenler, posta masrafı dahil yurtiçi için 110 TRY (Türk Lirası), yurtdışı için 120 TRY (Türk Lirası) doküman bedelini T.C.Ziraat Bankası Isparta </w:t>
      </w:r>
      <w:proofErr w:type="spellStart"/>
      <w:r w:rsidRPr="009C109C">
        <w:t>Mer</w:t>
      </w:r>
      <w:proofErr w:type="spellEnd"/>
      <w:r w:rsidRPr="009C109C">
        <w:t xml:space="preserve">. Şubesi Isparta Bel. TR 54 0001 </w:t>
      </w:r>
      <w:proofErr w:type="spellStart"/>
      <w:r w:rsidRPr="009C109C">
        <w:t>0001</w:t>
      </w:r>
      <w:proofErr w:type="spellEnd"/>
      <w:r w:rsidRPr="009C109C">
        <w:t xml:space="preserve"> 3236 3135 7950 05 </w:t>
      </w:r>
      <w:proofErr w:type="spellStart"/>
      <w:r w:rsidRPr="009C109C">
        <w:t>nolu</w:t>
      </w:r>
      <w:proofErr w:type="spellEnd"/>
      <w:r w:rsidRPr="009C109C">
        <w:t xml:space="preserve"> hesabına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9C109C">
        <w:cr/>
        <w:t xml:space="preserve">7.2. İhaleye teklif verecek olanların ihale dokümanını satın almaları veya EKAP üzerinden e-imza kullanarak indirmeleri zorunludur. </w:t>
      </w:r>
      <w:r w:rsidRPr="009C109C">
        <w:cr/>
      </w:r>
      <w:r w:rsidRPr="009C109C">
        <w:lastRenderedPageBreak/>
        <w:t xml:space="preserve">8. Teklifler, ihale tarih ve saatine kadar ISPARTA BELEDİYESİ GENEL EVRAK BİRİMİ adresine elden teslim edilebileceği gibi, aynı adrese iadeli taahhütlü posta vasıtasıyla da gönderilebilir. </w:t>
      </w:r>
      <w:r w:rsidRPr="009C109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C109C">
        <w:cr/>
        <w:t xml:space="preserve">Bu ihalede, kısmı teklif verilebilir. </w:t>
      </w:r>
      <w:r w:rsidRPr="009C109C">
        <w:cr/>
        <w:t xml:space="preserve">10. İstekliler teklif ettikleri bedelin %3’ünden az olmamak üzere kendi belirleyecekleri tutarda geçici teminat vereceklerdir. </w:t>
      </w:r>
      <w:r w:rsidRPr="009C109C">
        <w:cr/>
        <w:t xml:space="preserve">11. Verilen tekliflerin geçerlilik süresi, ihale tarihinden itibaren 90 (doksan) takvim günüdür. </w:t>
      </w:r>
      <w:r w:rsidRPr="009C109C">
        <w:cr/>
        <w:t xml:space="preserve">12. Konsorsiyum olarak ihaleye teklif verilemez. </w:t>
      </w:r>
      <w:r w:rsidRPr="009C109C">
        <w:cr/>
        <w:t>13.Diğer hususlar:</w:t>
      </w:r>
      <w:r w:rsidRPr="009C109C">
        <w:cr/>
        <w:t>İhale, Kanunun 38 inci maddesinde öngörülen açıklama istenmeksizin ekonomik açıdan en avantajlı teklif üzerinde bırakılacaktır.</w:t>
      </w:r>
      <w:r w:rsidRPr="009C109C">
        <w:cr/>
        <w:t>V.N:02.05.2018/466</w:t>
      </w:r>
      <w:r w:rsidRPr="009C109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C109C"/>
    <w:rsid w:val="00873BA1"/>
    <w:rsid w:val="009C109C"/>
    <w:rsid w:val="00A47B51"/>
    <w:rsid w:val="00BB43E3"/>
    <w:rsid w:val="00FA17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2018-07-27T08:17:00Z</dcterms:created>
  <dcterms:modified xsi:type="dcterms:W3CDTF">2018-07-27T08:17:00Z</dcterms:modified>
</cp:coreProperties>
</file>