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98" w:rsidRDefault="008725CC">
      <w:r>
        <w:t xml:space="preserve">İHALE İLANI </w:t>
      </w:r>
      <w:r w:rsidRPr="008725CC">
        <w:t xml:space="preserve">SÜLEYMAN DEMİREL ÜNİVERSİTESİ MÜHENDİSLİK FAKÜLTESİ, TEKNOLOJİ FAKÜLTESİ VE </w:t>
      </w:r>
      <w:r w:rsidRPr="008725CC">
        <w:cr/>
        <w:t xml:space="preserve">ATAYALVAÇ SAĞLIK HİZMETLERİ MESLEK YÜKSEKOKULLARINA YAPILACAK SIRALARA AİT </w:t>
      </w:r>
      <w:r w:rsidRPr="008725CC">
        <w:cr/>
        <w:t>MALZEME ALIMI İŞİ</w:t>
      </w:r>
      <w:r w:rsidRPr="008725CC">
        <w:cr/>
        <w:t xml:space="preserve">YAPI İŞLERİ VE TEKNİK DAİRE BAŞKANLIĞI YÜKSEKÖĞRETİM KURUMLARI SÜLEYMAN </w:t>
      </w:r>
      <w:r w:rsidRPr="008725CC">
        <w:cr/>
        <w:t>DEMİREL ÜNİVERSİTESİ</w:t>
      </w:r>
      <w:r w:rsidRPr="008725CC">
        <w:cr/>
        <w:t xml:space="preserve">SÜLEYMAN DEMİREL ÜNİVERSİTESİ MÜHENDİSLİK FAKÜLTESİ, TEKNOLOJİ FAKÜLTESİ VE </w:t>
      </w:r>
      <w:r w:rsidRPr="008725CC">
        <w:cr/>
        <w:t xml:space="preserve">ATAYALVAÇ SAĞLIK HİZMETLERİ MESLEK YÜKSEKOKULLARINA YAPILACAK SIRALARA AİT </w:t>
      </w:r>
      <w:r w:rsidRPr="008725CC">
        <w:cr/>
        <w:t>MALZEME ALIMI İŞİ alımı 4734 sayılı Kamu İhale Kanunu’nun 19 uncu maddesine göre açık ihale usulü ile ihale edilecektir.  İhaleye ilişkin ayrıntılı bilgiler aşağıda yer almaktadır:</w:t>
      </w:r>
      <w:r w:rsidRPr="008725CC">
        <w:cr/>
        <w:t>İhale Kayıt Numarası</w:t>
      </w:r>
      <w:r w:rsidRPr="008725CC">
        <w:tab/>
      </w:r>
      <w:r w:rsidRPr="008725CC">
        <w:tab/>
        <w:t>:2017/165918</w:t>
      </w:r>
      <w:r w:rsidRPr="008725CC">
        <w:cr/>
        <w:t>1-İdarenin</w:t>
      </w:r>
      <w:r w:rsidRPr="008725CC">
        <w:cr/>
        <w:t>a) Adresi</w:t>
      </w:r>
      <w:r w:rsidRPr="008725CC">
        <w:tab/>
      </w:r>
      <w:r w:rsidRPr="008725CC">
        <w:tab/>
      </w:r>
      <w:r w:rsidRPr="008725CC">
        <w:tab/>
        <w:t xml:space="preserve">: S.D.Ü. YAPI İŞLERİ VE TEKNİK DAİRE BAŞKANLIĞI BATI </w:t>
      </w:r>
      <w:r w:rsidRPr="008725CC">
        <w:tab/>
      </w:r>
      <w:r w:rsidRPr="008725CC">
        <w:tab/>
      </w:r>
      <w:r w:rsidRPr="008725CC">
        <w:tab/>
      </w:r>
      <w:r w:rsidRPr="008725CC">
        <w:tab/>
      </w:r>
      <w:r w:rsidRPr="008725CC">
        <w:tab/>
      </w:r>
      <w:r w:rsidRPr="008725CC">
        <w:tab/>
        <w:t>YERLESKESI 32260 - MERKEZ/ISPARTA</w:t>
      </w:r>
      <w:r w:rsidRPr="008725CC">
        <w:cr/>
        <w:t>b) Telefon ve faks numarası</w:t>
      </w:r>
      <w:r w:rsidRPr="008725CC">
        <w:tab/>
        <w:t>: 0 246 211 18 75 - 0 246 211 18 77</w:t>
      </w:r>
      <w:r w:rsidRPr="008725CC">
        <w:cr/>
        <w:t>c) Elektronik Posta Adresi</w:t>
      </w:r>
      <w:r w:rsidRPr="008725CC">
        <w:tab/>
        <w:t>:yitdb@sdu.edu.tr</w:t>
      </w:r>
      <w:r w:rsidRPr="008725CC">
        <w:cr/>
        <w:t xml:space="preserve">ç) İhale dokümanının </w:t>
      </w:r>
      <w:r w:rsidRPr="008725CC">
        <w:tab/>
      </w:r>
      <w:r w:rsidRPr="008725CC">
        <w:tab/>
        <w:t>: https://ekap.kik.gov.tr/EKAP/</w:t>
      </w:r>
      <w:r w:rsidRPr="008725CC">
        <w:cr/>
        <w:t xml:space="preserve">görülebileceği internet adresi </w:t>
      </w:r>
      <w:r w:rsidRPr="008725CC">
        <w:cr/>
        <w:t>(varsa)</w:t>
      </w:r>
      <w:r w:rsidRPr="008725CC">
        <w:tab/>
      </w:r>
      <w:r w:rsidRPr="008725CC">
        <w:tab/>
      </w:r>
      <w:r w:rsidRPr="008725CC">
        <w:tab/>
      </w:r>
      <w:r w:rsidRPr="008725CC">
        <w:tab/>
      </w:r>
      <w:r w:rsidRPr="008725CC">
        <w:cr/>
        <w:t>2-İhale konusu malın</w:t>
      </w:r>
      <w:r w:rsidRPr="008725CC">
        <w:cr/>
        <w:t>a) Niteliği, türü ve miktarı</w:t>
      </w:r>
      <w:r w:rsidRPr="008725CC">
        <w:tab/>
        <w:t>: 6 Kısım 29 Kalem Malzeme Alımı</w:t>
      </w:r>
      <w:r w:rsidRPr="008725CC">
        <w:cr/>
      </w:r>
      <w:r w:rsidRPr="008725CC">
        <w:tab/>
      </w:r>
      <w:r w:rsidRPr="008725CC">
        <w:tab/>
      </w:r>
      <w:r w:rsidRPr="008725CC">
        <w:tab/>
      </w:r>
      <w:r w:rsidRPr="008725CC">
        <w:tab/>
        <w:t xml:space="preserve">Ayrıntılı bilgiye </w:t>
      </w:r>
      <w:proofErr w:type="spellStart"/>
      <w:r w:rsidRPr="008725CC">
        <w:t>EKAP’ta</w:t>
      </w:r>
      <w:proofErr w:type="spellEnd"/>
      <w:r w:rsidRPr="008725CC">
        <w:t xml:space="preserve"> yer alan ihale dokümanı içinde bulunan idari </w:t>
      </w:r>
      <w:r w:rsidRPr="008725CC">
        <w:tab/>
      </w:r>
      <w:r w:rsidRPr="008725CC">
        <w:tab/>
      </w:r>
      <w:r w:rsidRPr="008725CC">
        <w:tab/>
      </w:r>
      <w:r w:rsidRPr="008725CC">
        <w:tab/>
      </w:r>
      <w:r w:rsidRPr="008725CC">
        <w:tab/>
        <w:t>şartnameden ulaşılabilir.</w:t>
      </w:r>
      <w:r w:rsidRPr="008725CC">
        <w:cr/>
        <w:t>b) Teslim yeri</w:t>
      </w:r>
      <w:r w:rsidRPr="008725CC">
        <w:tab/>
      </w:r>
      <w:r w:rsidRPr="008725CC">
        <w:tab/>
      </w:r>
      <w:r w:rsidRPr="008725CC">
        <w:tab/>
        <w:t>:Malzemeler Bakım-Onarım Şube Müdürlüğünün ilgili personelleri tara</w:t>
      </w:r>
      <w:r w:rsidRPr="008725CC">
        <w:tab/>
      </w:r>
      <w:r w:rsidRPr="008725CC">
        <w:tab/>
      </w:r>
      <w:r w:rsidRPr="008725CC">
        <w:tab/>
      </w:r>
      <w:r w:rsidRPr="008725CC">
        <w:tab/>
      </w:r>
      <w:r w:rsidRPr="008725CC">
        <w:tab/>
      </w:r>
      <w:proofErr w:type="spellStart"/>
      <w:r w:rsidRPr="008725CC">
        <w:t>fından</w:t>
      </w:r>
      <w:proofErr w:type="spellEnd"/>
      <w:r w:rsidRPr="008725CC">
        <w:t xml:space="preserve"> yönlendirilerek depolara teslim edilecektir. Malzeme teslimi sıra</w:t>
      </w:r>
      <w:r w:rsidRPr="008725CC">
        <w:tab/>
      </w:r>
      <w:r w:rsidRPr="008725CC">
        <w:tab/>
      </w:r>
      <w:r w:rsidRPr="008725CC">
        <w:tab/>
      </w:r>
      <w:r w:rsidRPr="008725CC">
        <w:tab/>
      </w:r>
      <w:r w:rsidRPr="008725CC">
        <w:tab/>
      </w:r>
      <w:proofErr w:type="spellStart"/>
      <w:r w:rsidRPr="008725CC">
        <w:t>sında</w:t>
      </w:r>
      <w:proofErr w:type="spellEnd"/>
      <w:r w:rsidRPr="008725CC">
        <w:t xml:space="preserve"> Üniversitemiz araç parkından kullanılacak olan iş </w:t>
      </w:r>
      <w:proofErr w:type="spellStart"/>
      <w:r w:rsidRPr="008725CC">
        <w:t>makinalarının</w:t>
      </w:r>
      <w:proofErr w:type="spellEnd"/>
      <w:r w:rsidRPr="008725CC">
        <w:t xml:space="preserve"> ki</w:t>
      </w:r>
      <w:r w:rsidRPr="008725CC">
        <w:tab/>
      </w:r>
      <w:r w:rsidRPr="008725CC">
        <w:tab/>
      </w:r>
      <w:r w:rsidRPr="008725CC">
        <w:tab/>
      </w:r>
      <w:r w:rsidRPr="008725CC">
        <w:tab/>
      </w:r>
      <w:r w:rsidRPr="008725CC">
        <w:tab/>
      </w:r>
      <w:proofErr w:type="spellStart"/>
      <w:r w:rsidRPr="008725CC">
        <w:t>ralama</w:t>
      </w:r>
      <w:proofErr w:type="spellEnd"/>
      <w:r w:rsidRPr="008725CC">
        <w:t xml:space="preserve"> ücretleri yükleniciye aittir.</w:t>
      </w:r>
      <w:r w:rsidRPr="008725CC">
        <w:cr/>
        <w:t>c) Teslim tarihi</w:t>
      </w:r>
      <w:r w:rsidRPr="008725CC">
        <w:tab/>
      </w:r>
      <w:r w:rsidRPr="008725CC">
        <w:tab/>
      </w:r>
      <w:r w:rsidRPr="008725CC">
        <w:tab/>
        <w:t xml:space="preserve">: Sözleşmenin imzalandığı tarihten itibaren tüm </w:t>
      </w:r>
      <w:proofErr w:type="spellStart"/>
      <w:r w:rsidRPr="008725CC">
        <w:t>mazlemeler</w:t>
      </w:r>
      <w:proofErr w:type="spellEnd"/>
      <w:r w:rsidRPr="008725CC">
        <w:t xml:space="preserve"> 30 gün içeri</w:t>
      </w:r>
      <w:r w:rsidRPr="008725CC">
        <w:tab/>
      </w:r>
      <w:r w:rsidRPr="008725CC">
        <w:tab/>
      </w:r>
      <w:r w:rsidRPr="008725CC">
        <w:tab/>
      </w:r>
      <w:r w:rsidRPr="008725CC">
        <w:tab/>
      </w:r>
      <w:r w:rsidRPr="008725CC">
        <w:tab/>
        <w:t>sinde Süleyman Demirel Üniversitesi Yapı İşleri ve Teknik Daire Başkan</w:t>
      </w:r>
      <w:r w:rsidRPr="008725CC">
        <w:tab/>
      </w:r>
      <w:r w:rsidRPr="008725CC">
        <w:tab/>
      </w:r>
      <w:r w:rsidRPr="008725CC">
        <w:tab/>
      </w:r>
      <w:r w:rsidRPr="008725CC">
        <w:tab/>
      </w:r>
      <w:r w:rsidRPr="008725CC">
        <w:tab/>
        <w:t>lığına bağlı Bakım ve Onarım Müdürlüğünün ilgili depolarına mesai saat</w:t>
      </w:r>
      <w:r w:rsidRPr="008725CC">
        <w:tab/>
      </w:r>
      <w:r w:rsidRPr="008725CC">
        <w:tab/>
      </w:r>
      <w:r w:rsidRPr="008725CC">
        <w:tab/>
      </w:r>
      <w:r w:rsidRPr="008725CC">
        <w:tab/>
      </w:r>
      <w:r w:rsidRPr="008725CC">
        <w:tab/>
      </w:r>
      <w:proofErr w:type="spellStart"/>
      <w:r w:rsidRPr="008725CC">
        <w:t>leri</w:t>
      </w:r>
      <w:proofErr w:type="spellEnd"/>
      <w:r w:rsidRPr="008725CC">
        <w:t xml:space="preserve"> içerisinde teslim edilecektir. Malzeme teslimi sırasında Üniversitemiz </w:t>
      </w:r>
      <w:r w:rsidRPr="008725CC">
        <w:tab/>
      </w:r>
      <w:r w:rsidRPr="008725CC">
        <w:tab/>
      </w:r>
      <w:r w:rsidRPr="008725CC">
        <w:tab/>
      </w:r>
      <w:r w:rsidRPr="008725CC">
        <w:tab/>
      </w:r>
      <w:r w:rsidRPr="008725CC">
        <w:tab/>
        <w:t xml:space="preserve">araç parkından kullanılacak olan iş </w:t>
      </w:r>
      <w:proofErr w:type="spellStart"/>
      <w:r w:rsidRPr="008725CC">
        <w:t>makinalarının</w:t>
      </w:r>
      <w:proofErr w:type="spellEnd"/>
      <w:r w:rsidRPr="008725CC">
        <w:t xml:space="preserve"> kiralama ücretleri yük</w:t>
      </w:r>
      <w:r w:rsidRPr="008725CC">
        <w:tab/>
      </w:r>
      <w:r w:rsidRPr="008725CC">
        <w:tab/>
      </w:r>
      <w:r w:rsidRPr="008725CC">
        <w:tab/>
      </w:r>
      <w:r w:rsidRPr="008725CC">
        <w:tab/>
      </w:r>
      <w:r w:rsidRPr="008725CC">
        <w:tab/>
      </w:r>
      <w:proofErr w:type="spellStart"/>
      <w:r w:rsidRPr="008725CC">
        <w:t>leniciye</w:t>
      </w:r>
      <w:proofErr w:type="spellEnd"/>
      <w:r w:rsidRPr="008725CC">
        <w:t xml:space="preserve"> aittir.</w:t>
      </w:r>
      <w:r w:rsidRPr="008725CC">
        <w:cr/>
        <w:t>3- İhalenin</w:t>
      </w:r>
      <w:r w:rsidRPr="008725CC">
        <w:cr/>
        <w:t>a) Yapılacağı yer</w:t>
      </w:r>
      <w:r w:rsidRPr="008725CC">
        <w:tab/>
      </w:r>
      <w:r w:rsidRPr="008725CC">
        <w:tab/>
        <w:t xml:space="preserve">:Süleyman Demirel Üniversitesi Yapı İşleri ve Teknik Daire Başkanlığı </w:t>
      </w:r>
      <w:r w:rsidRPr="008725CC">
        <w:tab/>
      </w:r>
      <w:r w:rsidRPr="008725CC">
        <w:tab/>
      </w:r>
      <w:r w:rsidRPr="008725CC">
        <w:tab/>
      </w:r>
      <w:r w:rsidRPr="008725CC">
        <w:tab/>
      </w:r>
      <w:r w:rsidRPr="008725CC">
        <w:tab/>
        <w:t>Batı Yerleşkesi- ISPARTA</w:t>
      </w:r>
      <w:r w:rsidRPr="008725CC">
        <w:cr/>
        <w:t>b) Tarihi ve saati</w:t>
      </w:r>
      <w:r w:rsidRPr="008725CC">
        <w:tab/>
      </w:r>
      <w:r w:rsidRPr="008725CC">
        <w:tab/>
        <w:t>:27.04.2017 - 10:00</w:t>
      </w:r>
      <w:r w:rsidRPr="008725CC">
        <w:cr/>
        <w:t>4. İhaleye katılabilme şartları ve istenilen belgeler ile yeterlik değerlendirmesinde uygulanacak kriterler:</w:t>
      </w:r>
      <w:r w:rsidRPr="008725CC">
        <w:cr/>
        <w:t xml:space="preserve">4.1. İhaleye katılma şartları ve istenilen belgeler: </w:t>
      </w:r>
      <w:r w:rsidRPr="008725CC">
        <w:cr/>
        <w:t xml:space="preserve">4.1.2. Teklif vermeye yetkili olduğunu gösteren imza beyannamesi veya imza sirküleri; </w:t>
      </w:r>
      <w:r w:rsidRPr="008725CC">
        <w:cr/>
        <w:t xml:space="preserve">4.1.2.1. Gerçek kişi olması halinde, noter tasdikli imza beyannamesi, </w:t>
      </w:r>
      <w:r w:rsidRPr="008725CC">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w:t>
      </w:r>
      <w:r w:rsidRPr="008725CC">
        <w:lastRenderedPageBreak/>
        <w:t xml:space="preserve">sirküleri, </w:t>
      </w:r>
      <w:r w:rsidRPr="008725CC">
        <w:cr/>
        <w:t xml:space="preserve">4.1.3. Şekli ve içeriği İdari Şartnamede belirlenen teklif mektubu. </w:t>
      </w:r>
      <w:r w:rsidRPr="008725CC">
        <w:cr/>
        <w:t xml:space="preserve">4.1.4. Şekli ve içeriği İdari Şartnamede belirlenen geçici teminat. </w:t>
      </w:r>
      <w:r w:rsidRPr="008725CC">
        <w:cr/>
        <w:t xml:space="preserve">4.1.5 İhale konusu alımın tamamı veya bir kısmı alt yüklenicilere yaptırılamaz. </w:t>
      </w:r>
      <w:r w:rsidRPr="008725CC">
        <w:cr/>
        <w:t>4.2. Ekonomik ve mali yeterliğe ilişkin belgeler ve bu belgelerin taşıması gereken kriterler:</w:t>
      </w:r>
      <w:r w:rsidRPr="008725CC">
        <w:cr/>
        <w:t>İdare tarafından ekonomik ve mali yeterliğe ilişkin kriter belirtilmemiştir.</w:t>
      </w:r>
      <w:r w:rsidRPr="008725CC">
        <w:cr/>
        <w:t>4.3. Mesleki ve Teknik yeterliğe ilişkin belgeler ve bu belgelerin taşıması gereken kriterler:</w:t>
      </w:r>
      <w:r w:rsidRPr="008725CC">
        <w:cr/>
        <w:t>4.3.1. Tedarik edilecek malların numuneleri, katalogları, fotoğrafları ile teknik şartnameye cevapları ve açıklamaları içeren doküman:</w:t>
      </w:r>
      <w:r w:rsidRPr="008725CC">
        <w:cr/>
        <w:t>NUMUNE İSTENİLEN MALZEMELER</w:t>
      </w:r>
      <w:r w:rsidRPr="008725CC">
        <w:cr/>
        <w:t>Tüm Numunelerin üzerine Firma İsmi ile Sıra numaraları mutlaka yazılacaktır.</w:t>
      </w:r>
      <w:r w:rsidRPr="008725CC">
        <w:cr/>
        <w:t>1. KISIM ELEKTRİK MALZEMELERİ GRUBU</w:t>
      </w:r>
      <w:r w:rsidRPr="008725CC">
        <w:cr/>
        <w:t>SIRA NO</w:t>
      </w:r>
      <w:r w:rsidRPr="008725CC">
        <w:tab/>
        <w:t>MALZEMENİN ADI</w:t>
      </w:r>
      <w:r w:rsidRPr="008725CC">
        <w:cr/>
        <w:t>3</w:t>
      </w:r>
      <w:r w:rsidRPr="008725CC">
        <w:tab/>
      </w:r>
      <w:r w:rsidRPr="008725CC">
        <w:tab/>
        <w:t xml:space="preserve">1 x 16 A W otomat Sigorta  B tipi 6 </w:t>
      </w:r>
      <w:proofErr w:type="spellStart"/>
      <w:r w:rsidRPr="008725CC">
        <w:t>Ka</w:t>
      </w:r>
      <w:proofErr w:type="spellEnd"/>
      <w:r w:rsidRPr="008725CC">
        <w:cr/>
        <w:t>9</w:t>
      </w:r>
      <w:r w:rsidRPr="008725CC">
        <w:tab/>
      </w:r>
      <w:r w:rsidRPr="008725CC">
        <w:tab/>
        <w:t xml:space="preserve">5 x 4 mm² H052XZ1-F Kablo </w:t>
      </w:r>
      <w:r w:rsidRPr="008725CC">
        <w:cr/>
        <w:t>10</w:t>
      </w:r>
      <w:r w:rsidRPr="008725CC">
        <w:tab/>
      </w:r>
      <w:r w:rsidRPr="008725CC">
        <w:tab/>
        <w:t>2'li Grup Priz</w:t>
      </w:r>
      <w:r w:rsidRPr="008725CC">
        <w:cr/>
        <w:t>2. KISIM OTURAK MALZEMELERİ GRUBU</w:t>
      </w:r>
      <w:r w:rsidRPr="008725CC">
        <w:cr/>
        <w:t>SIRA NO</w:t>
      </w:r>
      <w:r w:rsidRPr="008725CC">
        <w:tab/>
        <w:t>MALZEMENİN ADI</w:t>
      </w:r>
      <w:r w:rsidRPr="008725CC">
        <w:cr/>
        <w:t>1</w:t>
      </w:r>
      <w:r w:rsidRPr="008725CC">
        <w:tab/>
      </w:r>
      <w:r w:rsidRPr="008725CC">
        <w:tab/>
        <w:t xml:space="preserve">Frenli </w:t>
      </w:r>
      <w:proofErr w:type="spellStart"/>
      <w:r w:rsidRPr="008725CC">
        <w:t>Anfi</w:t>
      </w:r>
      <w:proofErr w:type="spellEnd"/>
      <w:r w:rsidRPr="008725CC">
        <w:t xml:space="preserve"> Oturak Mekanizması</w:t>
      </w:r>
      <w:r w:rsidRPr="008725CC">
        <w:cr/>
        <w:t>2</w:t>
      </w:r>
      <w:r w:rsidRPr="008725CC">
        <w:tab/>
      </w:r>
      <w:r w:rsidRPr="008725CC">
        <w:tab/>
        <w:t>Cilalı Ahşap Oturak</w:t>
      </w:r>
      <w:r w:rsidRPr="008725CC">
        <w:cr/>
        <w:t>3. KISIM AHŞAP MALZEMELERİ GRUBU</w:t>
      </w:r>
      <w:r w:rsidRPr="008725CC">
        <w:cr/>
        <w:t>SIRA NO</w:t>
      </w:r>
      <w:r w:rsidRPr="008725CC">
        <w:tab/>
        <w:t>MALZEMENİN ADI</w:t>
      </w:r>
      <w:r w:rsidRPr="008725CC">
        <w:cr/>
        <w:t>3</w:t>
      </w:r>
      <w:r w:rsidRPr="008725CC">
        <w:tab/>
        <w:t>Beyaz Parlak PVC Kenar Bandı 2 x 22 mm</w:t>
      </w:r>
      <w:r w:rsidRPr="008725CC">
        <w:cr/>
        <w:t>4</w:t>
      </w:r>
      <w:r w:rsidRPr="008725CC">
        <w:tab/>
        <w:t>L Tipi Dolap Askı Elemanı Beyaz</w:t>
      </w:r>
      <w:r w:rsidRPr="008725CC">
        <w:cr/>
        <w:t>4. KISIM VİDA- CİVATA MALZEMELERİ GRUBU</w:t>
      </w:r>
      <w:r w:rsidRPr="008725CC">
        <w:cr/>
        <w:t>SIRA NO</w:t>
      </w:r>
      <w:r w:rsidRPr="008725CC">
        <w:tab/>
        <w:t>MALZEMENİN ADI</w:t>
      </w:r>
      <w:r w:rsidRPr="008725CC">
        <w:cr/>
        <w:t>3</w:t>
      </w:r>
      <w:r w:rsidRPr="008725CC">
        <w:tab/>
        <w:t>HSS Metal Matkap Ucu 3,5 mm Ø</w:t>
      </w:r>
      <w:r w:rsidRPr="008725CC">
        <w:cr/>
        <w:t>4</w:t>
      </w:r>
      <w:r w:rsidRPr="008725CC">
        <w:tab/>
      </w:r>
      <w:proofErr w:type="spellStart"/>
      <w:r w:rsidRPr="008725CC">
        <w:t>Bits</w:t>
      </w:r>
      <w:proofErr w:type="spellEnd"/>
      <w:r w:rsidRPr="008725CC">
        <w:t xml:space="preserve"> Ucu Yıldız Uçlu Titanyum 50 mm PZ 2</w:t>
      </w:r>
      <w:r w:rsidRPr="008725CC">
        <w:cr/>
        <w:t>5</w:t>
      </w:r>
      <w:r w:rsidRPr="008725CC">
        <w:tab/>
      </w:r>
      <w:proofErr w:type="spellStart"/>
      <w:r w:rsidRPr="008725CC">
        <w:t>Bits</w:t>
      </w:r>
      <w:proofErr w:type="spellEnd"/>
      <w:r w:rsidRPr="008725CC">
        <w:t xml:space="preserve"> Ucu Yıldız Uçlu 100 mm PZ 2</w:t>
      </w:r>
      <w:r w:rsidRPr="008725CC">
        <w:cr/>
        <w:t>7</w:t>
      </w:r>
      <w:r w:rsidRPr="008725CC">
        <w:tab/>
        <w:t>M8 Cıvata ve Somunu ( 60 mm uzunluğunda )</w:t>
      </w:r>
      <w:r w:rsidRPr="008725CC">
        <w:cr/>
        <w:t>8</w:t>
      </w:r>
      <w:r w:rsidRPr="008725CC">
        <w:tab/>
        <w:t>8 mm Çelik Dübel 55 mm</w:t>
      </w:r>
      <w:r w:rsidRPr="008725CC">
        <w:cr/>
        <w:t>KATALOG İSTENİLEN MALZEMELER</w:t>
      </w:r>
      <w:r w:rsidRPr="008725CC">
        <w:cr/>
        <w:t>Kataloglarda Firma İsmi mutlaka belirtilecektir.</w:t>
      </w:r>
      <w:r w:rsidRPr="008725CC">
        <w:cr/>
        <w:t xml:space="preserve">Belirtilen malzemeler Kataloglarda Kısım ve Sıra </w:t>
      </w:r>
      <w:proofErr w:type="spellStart"/>
      <w:r w:rsidRPr="008725CC">
        <w:t>noları</w:t>
      </w:r>
      <w:proofErr w:type="spellEnd"/>
      <w:r w:rsidRPr="008725CC">
        <w:t xml:space="preserve"> belirtilerek işaretlenecektir.</w:t>
      </w:r>
      <w:r w:rsidRPr="008725CC">
        <w:cr/>
        <w:t xml:space="preserve">Teklif edilen malzemenin teknik şartnamede istenen özellikleri karşıladığını </w:t>
      </w:r>
      <w:proofErr w:type="spellStart"/>
      <w:r w:rsidRPr="008725CC">
        <w:t>açıkca</w:t>
      </w:r>
      <w:proofErr w:type="spellEnd"/>
      <w:r w:rsidRPr="008725CC">
        <w:t xml:space="preserve"> gösteren belgeler katalog olarak kabul edilecektir.</w:t>
      </w:r>
      <w:r w:rsidRPr="008725CC">
        <w:cr/>
        <w:t>Fiyat listesi, fiyat broşürü gibi belgeler katalog olarak kabul edilmeyecektir.</w:t>
      </w:r>
      <w:r w:rsidRPr="008725CC">
        <w:cr/>
        <w:t>1. KISIM ELEKTRİK MALZEMELERİ GRUBU KATALOG TALEP LİSTESİ</w:t>
      </w:r>
      <w:r w:rsidRPr="008725CC">
        <w:cr/>
        <w:t>Sıra No</w:t>
      </w:r>
      <w:r w:rsidRPr="008725CC">
        <w:tab/>
        <w:t>Malzemenin Adı</w:t>
      </w:r>
      <w:r w:rsidRPr="008725CC">
        <w:cr/>
        <w:t>1</w:t>
      </w:r>
      <w:r w:rsidRPr="008725CC">
        <w:tab/>
        <w:t>S. Ü. Sigorta Kutusu 12'li</w:t>
      </w:r>
      <w:r w:rsidRPr="008725CC">
        <w:cr/>
        <w:t>2</w:t>
      </w:r>
      <w:r w:rsidRPr="008725CC">
        <w:tab/>
        <w:t xml:space="preserve">3 x 40 A Kaçak Akım Koruma Rölesi 30 </w:t>
      </w:r>
      <w:proofErr w:type="spellStart"/>
      <w:r w:rsidRPr="008725CC">
        <w:t>mA</w:t>
      </w:r>
      <w:proofErr w:type="spellEnd"/>
      <w:r w:rsidRPr="008725CC">
        <w:cr/>
        <w:t>5</w:t>
      </w:r>
      <w:r w:rsidRPr="008725CC">
        <w:tab/>
        <w:t>25 X 25 mm Kablo Kanalı</w:t>
      </w:r>
      <w:r w:rsidRPr="008725CC">
        <w:cr/>
        <w:t>8</w:t>
      </w:r>
      <w:r w:rsidRPr="008725CC">
        <w:tab/>
        <w:t>5 x 2,5 mm² H052XZ1-F Kablo</w:t>
      </w:r>
      <w:r w:rsidRPr="008725CC">
        <w:cr/>
        <w:t>11</w:t>
      </w:r>
      <w:r w:rsidRPr="008725CC">
        <w:tab/>
        <w:t>Sıva Üstü Topraklı Priz Kapaksız</w:t>
      </w:r>
      <w:r w:rsidRPr="008725CC">
        <w:cr/>
        <w:t>3. KISIM AHŞAP MALZEMELERİ GRUBU MALZEMELERİ GRUBU KATALOG TALEP LİSTESİ</w:t>
      </w:r>
      <w:r w:rsidRPr="008725CC">
        <w:cr/>
      </w:r>
      <w:r w:rsidRPr="008725CC">
        <w:lastRenderedPageBreak/>
        <w:t>Sıra No</w:t>
      </w:r>
      <w:r w:rsidRPr="008725CC">
        <w:tab/>
        <w:t>Malzemenin Adı</w:t>
      </w:r>
      <w:r w:rsidRPr="008725CC">
        <w:cr/>
        <w:t>1</w:t>
      </w:r>
      <w:r w:rsidRPr="008725CC">
        <w:tab/>
        <w:t xml:space="preserve">Beyaz </w:t>
      </w:r>
      <w:proofErr w:type="spellStart"/>
      <w:r w:rsidRPr="008725CC">
        <w:t>High</w:t>
      </w:r>
      <w:proofErr w:type="spellEnd"/>
      <w:r w:rsidRPr="008725CC">
        <w:t xml:space="preserve"> </w:t>
      </w:r>
      <w:proofErr w:type="spellStart"/>
      <w:r w:rsidRPr="008725CC">
        <w:t>Gloss</w:t>
      </w:r>
      <w:proofErr w:type="spellEnd"/>
      <w:r w:rsidRPr="008725CC">
        <w:t xml:space="preserve"> MDF 1,8 x 183 x 366 cm</w:t>
      </w:r>
      <w:r w:rsidRPr="008725CC">
        <w:cr/>
        <w:t>2</w:t>
      </w:r>
      <w:r w:rsidRPr="008725CC">
        <w:tab/>
        <w:t xml:space="preserve">Beyaz </w:t>
      </w:r>
      <w:proofErr w:type="spellStart"/>
      <w:r w:rsidRPr="008725CC">
        <w:t>High</w:t>
      </w:r>
      <w:proofErr w:type="spellEnd"/>
      <w:r w:rsidRPr="008725CC">
        <w:t xml:space="preserve"> </w:t>
      </w:r>
      <w:proofErr w:type="spellStart"/>
      <w:r w:rsidRPr="008725CC">
        <w:t>Gloss</w:t>
      </w:r>
      <w:proofErr w:type="spellEnd"/>
      <w:r w:rsidRPr="008725CC">
        <w:t xml:space="preserve"> MDF 1,8 x 210 x 280 cm</w:t>
      </w:r>
      <w:r w:rsidRPr="008725CC">
        <w:cr/>
        <w:t>4. KISIM VİDA- CİVATA MALZEMELERİ GRUBU MALZEMELERİ GRUBU KATALOG TALEP LİSTESİ</w:t>
      </w:r>
      <w:r w:rsidRPr="008725CC">
        <w:cr/>
        <w:t>Sıra No</w:t>
      </w:r>
      <w:r w:rsidRPr="008725CC">
        <w:tab/>
        <w:t>Malzemenin Adı</w:t>
      </w:r>
      <w:r w:rsidRPr="008725CC">
        <w:cr/>
        <w:t>1</w:t>
      </w:r>
      <w:r w:rsidRPr="008725CC">
        <w:tab/>
        <w:t>Sentetik Beyaz Parlak Boya</w:t>
      </w:r>
      <w:r w:rsidRPr="008725CC">
        <w:cr/>
        <w:t>2</w:t>
      </w:r>
      <w:r w:rsidRPr="008725CC">
        <w:tab/>
        <w:t>Sentetik Tiner</w:t>
      </w:r>
      <w:r w:rsidRPr="008725CC">
        <w:cr/>
        <w:t>6. KISIM METAL MALZEMELERİ GRUBU MALZEMELERİ GRUBU KATALOG TALEP LİSTESİ</w:t>
      </w:r>
      <w:r w:rsidRPr="008725CC">
        <w:cr/>
        <w:t>Sıra No</w:t>
      </w:r>
      <w:r w:rsidRPr="008725CC">
        <w:tab/>
        <w:t>Malzemenin Adı</w:t>
      </w:r>
      <w:r w:rsidRPr="008725CC">
        <w:cr/>
        <w:t>1</w:t>
      </w:r>
      <w:r w:rsidRPr="008725CC">
        <w:tab/>
        <w:t>Profil 40 x 80 x 2 mm Astar Boyalı</w:t>
      </w:r>
      <w:r w:rsidRPr="008725CC">
        <w:cr/>
        <w:t>2</w:t>
      </w:r>
      <w:r w:rsidRPr="008725CC">
        <w:tab/>
        <w:t>40 x 10 mm Lama Demir</w:t>
      </w:r>
      <w:r w:rsidRPr="008725CC">
        <w:cr/>
        <w:t>NOT:İhaleye Katılacak Olan İstekliler Teknik Şartnamenin Her Sayfasını Kabul Ettiklerine Dair Kaşeleyip İmzalayacaklardır.</w:t>
      </w:r>
      <w:r w:rsidRPr="008725CC">
        <w:cr/>
        <w:t xml:space="preserve">5.Ekonomik açıdan en avantajlı teklif sadece fiyat esasına göre belirlenecektir. </w:t>
      </w:r>
      <w:r w:rsidRPr="008725CC">
        <w:cr/>
        <w:t xml:space="preserve">6. İhaleye sadece yerli istekliler katılabilecektir. </w:t>
      </w:r>
      <w:r w:rsidRPr="008725CC">
        <w:cr/>
        <w:t xml:space="preserve">7. İhale dokümanının görülmesi ve satın alınması: </w:t>
      </w:r>
      <w:r w:rsidRPr="008725CC">
        <w:cr/>
        <w:t xml:space="preserve">7.1. İhale dokümanı, idarenin adresinde görülebilir ve 50 TRY (Türk Lirası) karşılığı Süleyman Demirel Üniversitesi Strateji Geliştirme Daire Başkanlığı Veznesine ihale doküman bedeli yatırılarak, Yapı İşleri ve Teknik Daire Başkanlığından ihale dokümanı temin edilir. adresinden satın alınabilir. </w:t>
      </w:r>
      <w:r w:rsidRPr="008725CC">
        <w:cr/>
        <w:t xml:space="preserve">7.2. İhaleye teklif verecek olanların ihale dokümanını satın almaları veya EKAP üzerinden e-imza kullanarak indirmeleri zorunludur. </w:t>
      </w:r>
      <w:r w:rsidRPr="008725CC">
        <w:cr/>
        <w:t xml:space="preserve">8. Teklifler, ihale tarih ve saatine kadar Süleyman Demirel Üniversitesi Yapı İşleri ve Teknik Daire Başkanlığı Batı Yerleşkesi- ISPARTA adresine elden teslim edilebileceği gibi, aynı adrese iadeli taahhütlü posta vasıtasıyla da gönderilebilir. </w:t>
      </w:r>
      <w:r w:rsidRPr="008725CC">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8725CC">
        <w:cr/>
        <w:t xml:space="preserve">Bu ihalede, kısmı teklif verilebilir. </w:t>
      </w:r>
      <w:r w:rsidRPr="008725CC">
        <w:cr/>
        <w:t xml:space="preserve">10. İstekliler teklif ettikleri bedelin %3’ünden az olmamak üzere kendi belirleyecekleri tutarda geçici teminat vereceklerdir. </w:t>
      </w:r>
      <w:r w:rsidRPr="008725CC">
        <w:cr/>
        <w:t xml:space="preserve">11. Verilen tekliflerin geçerlilik süresi, ihale tarihinden itibaren 90 (doksan) takvim günüdür. </w:t>
      </w:r>
      <w:r w:rsidRPr="008725CC">
        <w:cr/>
        <w:t xml:space="preserve">12. Konsorsiyum olarak ihaleye teklif verilemez. </w:t>
      </w:r>
      <w:r w:rsidRPr="008725CC">
        <w:cr/>
        <w:t>13.Diğer hususlar:</w:t>
      </w:r>
      <w:r w:rsidRPr="008725CC">
        <w:cr/>
        <w:t>İhale, Kanunun 38 inci maddesinde öngörülen açıklama istenmeksizin ekonomik açıdan en avantajlı teklif üzerinde bırakılacaktır.</w:t>
      </w:r>
      <w:r w:rsidRPr="008725CC">
        <w:cr/>
        <w:t>V.N: 11.04.2017/325</w:t>
      </w:r>
    </w:p>
    <w:sectPr w:rsidR="00405C98" w:rsidSect="00405C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8725CC"/>
    <w:rsid w:val="00405C98"/>
    <w:rsid w:val="008725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5990</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2017-06-02T08:04:00Z</dcterms:created>
  <dcterms:modified xsi:type="dcterms:W3CDTF">2017-06-02T08:04:00Z</dcterms:modified>
</cp:coreProperties>
</file>