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BD59BC">
      <w:r>
        <w:t>T.C.</w:t>
      </w:r>
      <w:r>
        <w:cr/>
        <w:t>ISPARTA</w:t>
      </w:r>
      <w:r>
        <w:cr/>
        <w:t xml:space="preserve">1. İCRA DAİRESİ 20176603 ESAS </w:t>
      </w:r>
      <w:r w:rsidRPr="00BD59BC">
        <w:t>TAŞINMAZIN AÇIK ARTIRMA İLANI</w:t>
      </w:r>
      <w:r w:rsidRPr="00BD59BC">
        <w:cr/>
        <w:t>Satılmasına karar verilen taşınmazın cinsi, niteliği, kıymeti, adedi, önemli özellikleri :</w:t>
      </w:r>
      <w:r w:rsidRPr="00BD59BC">
        <w:cr/>
        <w:t>1 NO'LU TAŞINMAZIN</w:t>
      </w:r>
      <w:r w:rsidRPr="00BD59BC">
        <w:cr/>
        <w:t>Özellikleri</w:t>
      </w:r>
      <w:r w:rsidRPr="00BD59BC">
        <w:tab/>
        <w:t xml:space="preserve">: Isparta İl, Atabey İlçe, 113 Ada, 46 Parsel, HARMANÖREN Mahalle/Köy, Taşınmaz tam hisseli, adresi </w:t>
      </w:r>
      <w:proofErr w:type="spellStart"/>
      <w:r w:rsidRPr="00BD59BC">
        <w:t>Harmanören</w:t>
      </w:r>
      <w:proofErr w:type="spellEnd"/>
      <w:r w:rsidRPr="00BD59BC">
        <w:t xml:space="preserve"> köyü Atabey/Isparta, parsel üzerinde tek katlı bahçeli eski </w:t>
      </w:r>
      <w:proofErr w:type="spellStart"/>
      <w:r w:rsidRPr="00BD59BC">
        <w:t>kargir</w:t>
      </w:r>
      <w:proofErr w:type="spellEnd"/>
      <w:r w:rsidRPr="00BD59BC">
        <w:t xml:space="preserve"> bina bulunmaktadır, taşınmaz gezildi görüldü, ortalama 111,88 m2, 3 oda 1 salon, mutfak , banyo </w:t>
      </w:r>
      <w:proofErr w:type="spellStart"/>
      <w:r w:rsidRPr="00BD59BC">
        <w:t>wc</w:t>
      </w:r>
      <w:proofErr w:type="spellEnd"/>
      <w:r w:rsidRPr="00BD59BC">
        <w:t xml:space="preserve"> 'den ibarettir, tabanlar ahşap kaplı, pencereler ahşap doğrama ıslak hacimler taban mozaik kaplı, 3 cepheli, sobalı, çatılı, köy yerleşik alanındadır, </w:t>
      </w:r>
      <w:proofErr w:type="spellStart"/>
      <w:r w:rsidRPr="00BD59BC">
        <w:t>yıpma</w:t>
      </w:r>
      <w:proofErr w:type="spellEnd"/>
      <w:r w:rsidRPr="00BD59BC">
        <w:t xml:space="preserve"> yapı yaklaşık 31-40 yıllık binadır, daha fazla bilgi dosyasındadır.</w:t>
      </w:r>
      <w:r w:rsidRPr="00BD59BC">
        <w:cr/>
        <w:t>Kıymeti</w:t>
      </w:r>
      <w:r w:rsidRPr="00BD59BC">
        <w:tab/>
      </w:r>
      <w:r w:rsidRPr="00BD59BC">
        <w:tab/>
        <w:t>: 73.000,00 TL</w:t>
      </w:r>
      <w:r w:rsidRPr="00BD59BC">
        <w:cr/>
        <w:t>KDV Oranı</w:t>
      </w:r>
      <w:r w:rsidRPr="00BD59BC">
        <w:tab/>
        <w:t>: %1 Kaydındaki Şerhler</w:t>
      </w:r>
      <w:r w:rsidRPr="00BD59BC">
        <w:tab/>
        <w:t xml:space="preserve">: Tapu kaydındaki gibi </w:t>
      </w:r>
      <w:r w:rsidRPr="00BD59BC">
        <w:cr/>
        <w:t>1. Satış Günü</w:t>
      </w:r>
      <w:r w:rsidRPr="00BD59BC">
        <w:tab/>
        <w:t>: 14/01/2020 günü 14:00 - 14:05 arası</w:t>
      </w:r>
      <w:r w:rsidRPr="00BD59BC">
        <w:cr/>
        <w:t>2. Satış Günü</w:t>
      </w:r>
      <w:r w:rsidRPr="00BD59BC">
        <w:tab/>
        <w:t>: 13/02/2020 günü 14:00 - 14:05 arası</w:t>
      </w:r>
      <w:r w:rsidRPr="00BD59BC">
        <w:cr/>
        <w:t>Satış Yeri</w:t>
      </w:r>
      <w:r w:rsidRPr="00BD59BC">
        <w:tab/>
        <w:t xml:space="preserve">: ESKİ ADLİYE ZEMİN KAT İHALE SALONU MERKEZ-ISPARTA - </w:t>
      </w:r>
      <w:r w:rsidRPr="00BD59BC">
        <w:cr/>
        <w:t>-----------------------------------------------------------------------------------------------------------------------</w:t>
      </w:r>
      <w:r w:rsidRPr="00BD59BC">
        <w:cr/>
        <w:t xml:space="preserve">Satış şartları : </w:t>
      </w:r>
      <w:r w:rsidRPr="00BD59BC">
        <w:cr/>
      </w:r>
      <w:r w:rsidRPr="00BD59BC">
        <w:tab/>
        <w:t xml:space="preserve">1- İhale açık artırma suretiyle yapılacaktır. Birinci </w:t>
      </w:r>
      <w:proofErr w:type="spellStart"/>
      <w:r w:rsidRPr="00BD59BC">
        <w:t>artırmanınyirmi</w:t>
      </w:r>
      <w:proofErr w:type="spellEnd"/>
      <w:r w:rsidRPr="00BD59BC">
        <w:t xml:space="preserve"> gün öncesinden, artırma tarihinden önceki gün sonuna kadar </w:t>
      </w:r>
      <w:proofErr w:type="spellStart"/>
      <w:r w:rsidRPr="00BD59BC">
        <w:t>esatis</w:t>
      </w:r>
      <w:proofErr w:type="spellEnd"/>
      <w:r w:rsidRPr="00BD59BC">
        <w:t>.</w:t>
      </w:r>
      <w:proofErr w:type="spellStart"/>
      <w:r w:rsidRPr="00BD59BC">
        <w:t>uyap</w:t>
      </w:r>
      <w:proofErr w:type="spellEnd"/>
      <w:r w:rsidRPr="00BD59BC">
        <w:t xml:space="preserve">.gov.tr adresinden elektronik ortamda teklif verilebilecektir. Bu artırmada tahmin edilen değerin %50 sini ve rüçhanlı alacaklılar varsa alacakları toplamını ve satış giderlerini geçmek şartı ile ihale olunur. Birinci artırmada istekli bulunmadığı takdirde elektronik ortamda birinci artırmadan sonraki </w:t>
      </w:r>
      <w:proofErr w:type="spellStart"/>
      <w:r w:rsidRPr="00BD59BC">
        <w:t>beşincigünden</w:t>
      </w:r>
      <w:proofErr w:type="spellEnd"/>
      <w:r w:rsidRPr="00BD59BC">
        <w:t xml:space="preserve">, ikinci artırma gününden önceki gün sonuna kadar elektronik ortamda teklif verilebilecektir.Bu artırmada da malın tahmin edilen değerin %50 sini,rüçhanlı alacaklılar varsa alacakları </w:t>
      </w:r>
      <w:proofErr w:type="spellStart"/>
      <w:r w:rsidRPr="00BD59BC">
        <w:t>toplamınıve</w:t>
      </w:r>
      <w:proofErr w:type="spellEnd"/>
      <w:r w:rsidRPr="00BD59BC">
        <w:t xml:space="preserve"> satış giderlerini geçmesi şartıyla en çok artırana ihale olunur. Böyle fazla bedelle alıcı çıkmazsa satış talebi düşecektir.</w:t>
      </w:r>
      <w:r w:rsidRPr="00BD59BC">
        <w:cr/>
      </w:r>
      <w:r w:rsidRPr="00BD59BC">
        <w:tab/>
        <w:t xml:space="preserve">2- Artırmaya iştirak edeceklerin, tahmin edilen değerin % 20'si oranında pey akçesi veya bu miktar kadar banka teminat mektubu vermeleri lazımdır. Satış peşin para iledir, alıcı isteğinde (10) günü geçmemek üzere süre verilebilir. Damga vergisi, KDV,1/2 tapu harcı </w:t>
      </w:r>
      <w:proofErr w:type="spellStart"/>
      <w:r w:rsidRPr="00BD59BC">
        <w:t>ileteslim</w:t>
      </w:r>
      <w:proofErr w:type="spellEnd"/>
      <w:r w:rsidRPr="00BD59BC">
        <w:t xml:space="preserve"> </w:t>
      </w:r>
      <w:proofErr w:type="spellStart"/>
      <w:r w:rsidRPr="00BD59BC">
        <w:t>masraflarıalıcıya</w:t>
      </w:r>
      <w:proofErr w:type="spellEnd"/>
      <w:r w:rsidRPr="00BD59BC">
        <w:t xml:space="preserve"> aittir. Tellâllık Harcı, taşınmazın aynından doğan vergiler satış bedelinden ödenir. (Alacakları rehinli olan alacaklıların satış tutarı üzerinden rüçhan hakları vardır. Gümrük resmi ve akar vergisi gibi Devlet tekliflerinden muayyen eşya ve akardan alınması lazım gelen resim ve vergi, rehinli alacaklardan sonra gelir.)</w:t>
      </w:r>
      <w:r w:rsidRPr="00BD59BC">
        <w:cr/>
      </w:r>
      <w:r w:rsidRPr="00BD59BC">
        <w:tab/>
        <w:t>3- İpotek sahibi alacaklılarla diğer ilgilerin (*) bu gayrimenkul üzerindeki haklarını özellikle faiz ve giderlere dair olan iddialarını dayanağı belgeler ile (15) gün içinde dairemize bildirmeleri lazımdır; aksi takdirde hakları tapu sicil ile sabit olmadıkça paylaşmadan hariç bırakılacaktır.</w:t>
      </w:r>
      <w:r w:rsidRPr="00BD59BC">
        <w:cr/>
      </w:r>
      <w:r w:rsidRPr="00BD59BC">
        <w:tab/>
        <w:t xml:space="preserve">4- Satış bedeli hemen veya verilen mühlet içinde ödenmezse İcra ve İflas Kanununun 133 üncü maddesi gereğince ihale feshedilir. İhaleye katılıp daha sonra ihale bedelini yatırmamak sureti ile ihalenin feshine sebep olan tüm alıcılar ve kefilleri teklif ettikleri bedel ile son ihale bedeli arasındaki farktan ve diğer zararlardan ve ayrıca temerrüt faizinden </w:t>
      </w:r>
      <w:proofErr w:type="spellStart"/>
      <w:r w:rsidRPr="00BD59BC">
        <w:t>müteselsilen</w:t>
      </w:r>
      <w:proofErr w:type="spellEnd"/>
      <w:r w:rsidRPr="00BD59BC">
        <w:t xml:space="preserve"> mesul olacaklardır. İhale farkı ve temerrüt faizi ayrıca hükme hacet kalmaksızın dairemizce tahsil olunacak, bu fark, varsa öncelikle teminat bedelinden alınacaktır.</w:t>
      </w:r>
      <w:r w:rsidRPr="00BD59BC">
        <w:cr/>
      </w:r>
      <w:r w:rsidRPr="00BD59BC">
        <w:tab/>
        <w:t xml:space="preserve">5- Şartname, ilan tarihinden itibaren herkesin görebilmesi için dairede açık olup gideri verildiği takdirde isteyen alıcıya bir örneği gönderilebilir. </w:t>
      </w:r>
      <w:r w:rsidRPr="00BD59BC">
        <w:cr/>
      </w:r>
      <w:r w:rsidRPr="00BD59BC">
        <w:tab/>
        <w:t xml:space="preserve">6- Satışa iştirak edenlerin şartnameyi görmüş ve münderecatını kabul etmiş sayılacakları, </w:t>
      </w:r>
      <w:r w:rsidRPr="00BD59BC">
        <w:lastRenderedPageBreak/>
        <w:t>başkaca bilgi almak isteyenlerin 2017/6603 Esas sayılı dosya numarasıyla müdürlüğümüze başvurmaları ilan olunur.07/11/2019</w:t>
      </w:r>
      <w:r w:rsidRPr="00BD59BC">
        <w:cr/>
        <w:t>V.N: 12.11.2019-955</w:t>
      </w:r>
      <w:r w:rsidRPr="00BD59BC">
        <w:cr/>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BD59BC"/>
    <w:rsid w:val="001B544D"/>
    <w:rsid w:val="004561C8"/>
    <w:rsid w:val="00591C27"/>
    <w:rsid w:val="00873BA1"/>
    <w:rsid w:val="008A613C"/>
    <w:rsid w:val="0097684B"/>
    <w:rsid w:val="00A47B51"/>
    <w:rsid w:val="00BB43E3"/>
    <w:rsid w:val="00BD59B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3152</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2019-12-10T14:21:00Z</dcterms:created>
  <dcterms:modified xsi:type="dcterms:W3CDTF">2019-12-10T14:22:00Z</dcterms:modified>
</cp:coreProperties>
</file>