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236C7F">
      <w:r w:rsidRPr="00236C7F">
        <w:t>İHALE İLANI</w:t>
      </w:r>
      <w:r w:rsidRPr="00236C7F">
        <w:cr/>
        <w:t>YEMEK HİZMETİ ALINACAKTIR</w:t>
      </w:r>
      <w:r w:rsidRPr="00236C7F">
        <w:cr/>
        <w:t>AİLE ÇALIŞMA VE SOSYAL HİZMETLER İL MÜDÜRLÜĞÜ AİLE, ÇALIŞMA VE SOSYAL HİZMETLER BAKANLIĞI BAKAN YARDIMCILIKLARI</w:t>
      </w:r>
      <w:r w:rsidRPr="00236C7F">
        <w:cr/>
        <w:t xml:space="preserve">Müdürlüğümüze bağlı yemek hazırlama ve dağıtımı hizmet alımı 4734 sayılı Kamu İhale Kanununun 19 uncu maddesine göre açık ihale usulü ile ihale edilecek olup, teklifler sadece elektronik ortamda EKAP üzerinden alınacaktır.  İhaleye ilişkin ayrıntılı bilgiler aşağıda yer almaktadır: </w:t>
      </w:r>
      <w:r w:rsidRPr="00236C7F">
        <w:cr/>
        <w:t>İKN</w:t>
      </w:r>
      <w:r w:rsidRPr="00236C7F">
        <w:tab/>
      </w:r>
      <w:r w:rsidRPr="00236C7F">
        <w:tab/>
      </w:r>
      <w:r w:rsidRPr="00236C7F">
        <w:tab/>
      </w:r>
      <w:r w:rsidRPr="00236C7F">
        <w:tab/>
      </w:r>
      <w:r w:rsidRPr="00236C7F">
        <w:tab/>
        <w:t>:2019/111744</w:t>
      </w:r>
      <w:r w:rsidRPr="00236C7F">
        <w:cr/>
        <w:t>1-İdarenin</w:t>
      </w:r>
      <w:r w:rsidRPr="00236C7F">
        <w:cr/>
        <w:t>a) Adı</w:t>
      </w:r>
      <w:r w:rsidRPr="00236C7F">
        <w:tab/>
      </w:r>
      <w:r w:rsidRPr="00236C7F">
        <w:tab/>
      </w:r>
      <w:r w:rsidRPr="00236C7F">
        <w:tab/>
      </w:r>
      <w:r w:rsidRPr="00236C7F">
        <w:tab/>
      </w:r>
      <w:r w:rsidRPr="00236C7F">
        <w:tab/>
        <w:t xml:space="preserve">:AİLE ÇALIŞMA VE SOSYAL HİZMETLER İL MÜDÜRLÜĞÜ </w:t>
      </w:r>
      <w:r w:rsidRPr="00236C7F">
        <w:tab/>
      </w:r>
      <w:r w:rsidRPr="00236C7F">
        <w:tab/>
      </w:r>
      <w:r w:rsidRPr="00236C7F">
        <w:tab/>
      </w:r>
      <w:r w:rsidRPr="00236C7F">
        <w:tab/>
      </w:r>
      <w:r w:rsidRPr="00236C7F">
        <w:tab/>
      </w:r>
      <w:r w:rsidRPr="00236C7F">
        <w:tab/>
        <w:t xml:space="preserve">AİLE, ÇALIŞMA VE SOSYAL HİZMETLER BAKANLIĞI BAKAN </w:t>
      </w:r>
      <w:r w:rsidRPr="00236C7F">
        <w:tab/>
      </w:r>
      <w:r w:rsidRPr="00236C7F">
        <w:tab/>
      </w:r>
      <w:r w:rsidRPr="00236C7F">
        <w:tab/>
      </w:r>
      <w:r w:rsidRPr="00236C7F">
        <w:tab/>
      </w:r>
      <w:r w:rsidRPr="00236C7F">
        <w:tab/>
      </w:r>
      <w:r w:rsidRPr="00236C7F">
        <w:tab/>
        <w:t>YARDIMCILIKLARI</w:t>
      </w:r>
      <w:r w:rsidRPr="00236C7F">
        <w:cr/>
        <w:t>b) Adresi</w:t>
      </w:r>
      <w:r w:rsidRPr="00236C7F">
        <w:tab/>
      </w:r>
      <w:r w:rsidRPr="00236C7F">
        <w:tab/>
      </w:r>
      <w:r w:rsidRPr="00236C7F">
        <w:tab/>
      </w:r>
      <w:r w:rsidRPr="00236C7F">
        <w:tab/>
        <w:t>:</w:t>
      </w:r>
      <w:proofErr w:type="spellStart"/>
      <w:r w:rsidRPr="00236C7F">
        <w:t>Pirimehmet</w:t>
      </w:r>
      <w:proofErr w:type="spellEnd"/>
      <w:r w:rsidRPr="00236C7F">
        <w:t xml:space="preserve"> Mahallesi Gölcük Caddesi (107. Cadde) No:23 </w:t>
      </w:r>
      <w:r w:rsidRPr="00236C7F">
        <w:tab/>
      </w:r>
      <w:r w:rsidRPr="00236C7F">
        <w:tab/>
      </w:r>
      <w:r w:rsidRPr="00236C7F">
        <w:tab/>
      </w:r>
      <w:r w:rsidRPr="00236C7F">
        <w:tab/>
      </w:r>
      <w:r w:rsidRPr="00236C7F">
        <w:tab/>
      </w:r>
      <w:r w:rsidRPr="00236C7F">
        <w:tab/>
        <w:t>32100 ISPARTA MERKEZ/ISPARTA</w:t>
      </w:r>
      <w:r w:rsidRPr="00236C7F">
        <w:cr/>
        <w:t>c) Telefon ve faks numarası</w:t>
      </w:r>
      <w:r w:rsidRPr="00236C7F">
        <w:tab/>
      </w:r>
      <w:r w:rsidRPr="00236C7F">
        <w:tab/>
        <w:t>:2462234940 - 2462235743</w:t>
      </w:r>
      <w:r w:rsidRPr="00236C7F">
        <w:cr/>
        <w:t xml:space="preserve">ç) İhale dokümanının görülebileceği ve </w:t>
      </w:r>
      <w:r w:rsidRPr="00236C7F">
        <w:cr/>
        <w:t xml:space="preserve">e-imza kullanılarak indirilebileceği </w:t>
      </w:r>
      <w:r w:rsidRPr="00236C7F">
        <w:cr/>
        <w:t>internet sayfası</w:t>
      </w:r>
      <w:r w:rsidRPr="00236C7F">
        <w:tab/>
      </w:r>
      <w:r w:rsidRPr="00236C7F">
        <w:tab/>
      </w:r>
      <w:r w:rsidRPr="00236C7F">
        <w:tab/>
      </w:r>
      <w:r w:rsidRPr="00236C7F">
        <w:tab/>
        <w:t>:</w:t>
      </w:r>
      <w:proofErr w:type="spellStart"/>
      <w:r w:rsidRPr="00236C7F">
        <w:t>https</w:t>
      </w:r>
      <w:proofErr w:type="spellEnd"/>
      <w:r w:rsidRPr="00236C7F">
        <w:t>://</w:t>
      </w:r>
      <w:proofErr w:type="spellStart"/>
      <w:r w:rsidRPr="00236C7F">
        <w:t>ekap</w:t>
      </w:r>
      <w:proofErr w:type="spellEnd"/>
      <w:r w:rsidRPr="00236C7F">
        <w:t>.kik.gov.tr/EKAP/</w:t>
      </w:r>
      <w:r w:rsidRPr="00236C7F">
        <w:cr/>
      </w:r>
      <w:r w:rsidRPr="00236C7F">
        <w:cr/>
        <w:t>2-İhale konusu hizmet alımın</w:t>
      </w:r>
      <w:r w:rsidRPr="00236C7F">
        <w:cr/>
        <w:t>a) Adı</w:t>
      </w:r>
      <w:r w:rsidRPr="00236C7F">
        <w:tab/>
      </w:r>
      <w:r w:rsidRPr="00236C7F">
        <w:tab/>
      </w:r>
      <w:r w:rsidRPr="00236C7F">
        <w:tab/>
      </w:r>
      <w:r w:rsidRPr="00236C7F">
        <w:tab/>
      </w:r>
      <w:r w:rsidRPr="00236C7F">
        <w:tab/>
        <w:t>:Müdürlüğümüze bağlı yemek hazırlama ve dağıtımı</w:t>
      </w:r>
      <w:r w:rsidRPr="00236C7F">
        <w:cr/>
        <w:t>b) Niteliği, türü ve miktarı</w:t>
      </w:r>
      <w:r w:rsidRPr="00236C7F">
        <w:tab/>
      </w:r>
      <w:r w:rsidRPr="00236C7F">
        <w:tab/>
        <w:t xml:space="preserve">:Çocuk Destek Merkezi Müdürlüğü :29.370 Öğün - Kadın </w:t>
      </w:r>
      <w:r w:rsidRPr="00236C7F">
        <w:cr/>
      </w:r>
      <w:r w:rsidRPr="00236C7F">
        <w:tab/>
      </w:r>
      <w:r w:rsidRPr="00236C7F">
        <w:tab/>
      </w:r>
      <w:r w:rsidRPr="00236C7F">
        <w:tab/>
      </w:r>
      <w:r w:rsidRPr="00236C7F">
        <w:tab/>
      </w:r>
      <w:r w:rsidRPr="00236C7F">
        <w:tab/>
        <w:t>Konukevi Müdürlüğü :27.325 Öğün</w:t>
      </w:r>
      <w:r w:rsidRPr="00236C7F">
        <w:cr/>
      </w:r>
      <w:r w:rsidRPr="00236C7F">
        <w:tab/>
      </w:r>
      <w:r w:rsidRPr="00236C7F">
        <w:tab/>
      </w:r>
      <w:r w:rsidRPr="00236C7F">
        <w:tab/>
      </w:r>
      <w:r w:rsidRPr="00236C7F">
        <w:tab/>
      </w:r>
      <w:r w:rsidRPr="00236C7F">
        <w:tab/>
        <w:t xml:space="preserve">Ayrıntılı bilgiye </w:t>
      </w:r>
      <w:proofErr w:type="spellStart"/>
      <w:r w:rsidRPr="00236C7F">
        <w:t>EKAP’ta</w:t>
      </w:r>
      <w:proofErr w:type="spellEnd"/>
      <w:r w:rsidRPr="00236C7F">
        <w:t xml:space="preserve"> yer alan ihale dokümanı içinde bulunan </w:t>
      </w:r>
      <w:r w:rsidRPr="00236C7F">
        <w:tab/>
      </w:r>
      <w:r w:rsidRPr="00236C7F">
        <w:tab/>
      </w:r>
      <w:r w:rsidRPr="00236C7F">
        <w:tab/>
      </w:r>
      <w:r w:rsidRPr="00236C7F">
        <w:tab/>
      </w:r>
      <w:r w:rsidRPr="00236C7F">
        <w:tab/>
      </w:r>
      <w:r w:rsidRPr="00236C7F">
        <w:tab/>
        <w:t>idari şartnameden ulaşılabilir.</w:t>
      </w:r>
      <w:r w:rsidRPr="00236C7F">
        <w:cr/>
        <w:t>c) Yapılacağı/teslim edileceği yer</w:t>
      </w:r>
      <w:r w:rsidRPr="00236C7F">
        <w:tab/>
        <w:t xml:space="preserve">:Çocuk Destek Merkezi Müdürlüğü ve Kadın Konukevi </w:t>
      </w:r>
      <w:r w:rsidRPr="00236C7F">
        <w:cr/>
      </w:r>
      <w:r w:rsidRPr="00236C7F">
        <w:tab/>
      </w:r>
      <w:r w:rsidRPr="00236C7F">
        <w:tab/>
      </w:r>
      <w:r w:rsidRPr="00236C7F">
        <w:tab/>
      </w:r>
      <w:r w:rsidRPr="00236C7F">
        <w:tab/>
      </w:r>
      <w:r w:rsidRPr="00236C7F">
        <w:tab/>
        <w:t>Müdürlüğü</w:t>
      </w:r>
      <w:r w:rsidRPr="00236C7F">
        <w:cr/>
        <w:t>ç) Süresi/teslim tarihi</w:t>
      </w:r>
      <w:r w:rsidRPr="00236C7F">
        <w:tab/>
      </w:r>
      <w:r w:rsidRPr="00236C7F">
        <w:tab/>
      </w:r>
      <w:r w:rsidRPr="00236C7F">
        <w:tab/>
        <w:t>:İşe başlama tarihi 22.04.2019, işin bitiş tarihi 31.12.2019</w:t>
      </w:r>
      <w:r w:rsidRPr="00236C7F">
        <w:cr/>
        <w:t>d) İşe başlama tarihi</w:t>
      </w:r>
      <w:r w:rsidRPr="00236C7F">
        <w:tab/>
      </w:r>
      <w:r w:rsidRPr="00236C7F">
        <w:tab/>
      </w:r>
      <w:r w:rsidRPr="00236C7F">
        <w:tab/>
        <w:t>:22.04.2019</w:t>
      </w:r>
      <w:r w:rsidRPr="00236C7F">
        <w:cr/>
        <w:t>3-İhalenin</w:t>
      </w:r>
      <w:r w:rsidRPr="00236C7F">
        <w:cr/>
        <w:t>a) İhale (son teklif verme) tarih ve saati</w:t>
      </w:r>
      <w:r w:rsidRPr="00236C7F">
        <w:tab/>
        <w:t>:02.04.2019 - 11:00</w:t>
      </w:r>
      <w:r w:rsidRPr="00236C7F">
        <w:cr/>
        <w:t xml:space="preserve">b) İhale komisyonunun toplantı yeri </w:t>
      </w:r>
      <w:r w:rsidRPr="00236C7F">
        <w:cr/>
        <w:t>(e-tekliflerin açılacağı adres)</w:t>
      </w:r>
      <w:r w:rsidRPr="00236C7F">
        <w:tab/>
      </w:r>
      <w:r w:rsidRPr="00236C7F">
        <w:tab/>
        <w:t>:Aile, Çalışma ve Sosyal Hizmetler İl Müdürlüğü Toplantı Salonu</w:t>
      </w:r>
      <w:r w:rsidRPr="00236C7F">
        <w:cr/>
        <w:t>4. İhaleye katılabilme şartları ve istenilen belgeler ile yeterlik değerlendirmesinde uygulanacak kriterler:</w:t>
      </w:r>
      <w:r w:rsidRPr="00236C7F">
        <w:cr/>
        <w:t xml:space="preserve">4.1. İsteklilerin ihaleye katılabilmeleri için aşağıda sayılan belgeler ve yeterlik kriterleri ile fiyat dışı unsurlara ilişkin bilgileri e-teklifleri kapsamında beyan etmeleri gerekmektedir. </w:t>
      </w:r>
      <w:r w:rsidRPr="00236C7F">
        <w:cr/>
        <w:t>4.1.1.3. İhale konusu işin yerine getirilmesi için alınması zorunlu olan ve ilgili mevzuatında o iş için özel olarak düzenlenen sicil, izin, ruhsat vb. belgeler,</w:t>
      </w:r>
      <w:r w:rsidRPr="00236C7F">
        <w:cr/>
        <w:t>Gıda Üretim İzin Belgesi veya İşletme Kayıt Belgesi</w:t>
      </w:r>
      <w:r w:rsidRPr="00236C7F">
        <w:cr/>
        <w:t xml:space="preserve">4.1.2. Teklif vermeye yetkili olduğunu gösteren imza beyannamesi veya imza sirkülerine ilişkin bilgileri; </w:t>
      </w:r>
      <w:r w:rsidRPr="00236C7F">
        <w:cr/>
        <w:t xml:space="preserve">4.1.2.1. Gerçek kişi olması halinde, noter tasdikli imza beyannamesi bilgileri, </w:t>
      </w:r>
      <w:r w:rsidRPr="00236C7F">
        <w:cr/>
        <w:t xml:space="preserve">4.1.2.2. Tüzel kişi olması halinde, ilgisine göre tüzel kişiliğin ortakları, üyeleri veya kurucuları ile tüzel </w:t>
      </w:r>
      <w:r w:rsidRPr="00236C7F">
        <w:lastRenderedPageBreak/>
        <w:t xml:space="preserve">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w:t>
      </w:r>
      <w:r w:rsidRPr="00236C7F">
        <w:cr/>
        <w:t xml:space="preserve">bilgiler, </w:t>
      </w:r>
      <w:r w:rsidRPr="00236C7F">
        <w:cr/>
        <w:t xml:space="preserve">4.1.3. Şekli ve içeriği İdari Şartnamede belirlenen teklif mektubu. </w:t>
      </w:r>
      <w:r w:rsidRPr="00236C7F">
        <w:cr/>
        <w:t xml:space="preserve">4.1.4. Şekli ve içeriği İdari Şartnamede belirlenen geçici teminat bilgileri. </w:t>
      </w:r>
      <w:r w:rsidRPr="00236C7F">
        <w:cr/>
        <w:t xml:space="preserve">4.1.5 İhale konusu alımın tamamı veya bir kısmı alt yüklenicilere yaptırılamaz. </w:t>
      </w:r>
      <w:r w:rsidRPr="00236C7F">
        <w:cr/>
        <w:t xml:space="preserve">4.1.6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belgeye ilişkin bilgiler, </w:t>
      </w:r>
      <w:r w:rsidRPr="00236C7F">
        <w:cr/>
        <w:t>4.2. Ekonomik ve mali yeterliğe ilişkin belgeler ve bu belgelerin taşıması gereken kriterler:</w:t>
      </w:r>
      <w:r w:rsidRPr="00236C7F">
        <w:cr/>
        <w:t>4.2.1 Bankalardan temin edilecek belgelere ilişkin bilgiler</w:t>
      </w:r>
      <w:r w:rsidRPr="00236C7F">
        <w:cr/>
        <w:t xml:space="preserve">Teklif edilen bedelin % 10 dan az olmamak üzere istekli tarafından belirlenecek tutarda bankalar </w:t>
      </w:r>
      <w:proofErr w:type="spellStart"/>
      <w:r w:rsidRPr="00236C7F">
        <w:t>nezdindeki</w:t>
      </w:r>
      <w:proofErr w:type="spellEnd"/>
      <w:r w:rsidRPr="00236C7F">
        <w:t xml:space="preserve"> kullanılmamış nakdi kredisini veya </w:t>
      </w:r>
      <w:proofErr w:type="spellStart"/>
      <w:r w:rsidRPr="00236C7F">
        <w:t>gayrinakdi</w:t>
      </w:r>
      <w:proofErr w:type="spellEnd"/>
      <w:r w:rsidRPr="00236C7F">
        <w:t xml:space="preserve"> kredisini ya da üzerinde kısıtlama bulunmayan mevduatını gösterir banka referans mektubu, </w:t>
      </w:r>
      <w:r w:rsidRPr="00236C7F">
        <w:cr/>
        <w:t>Bu kriter mevduat ve kredi tutarları toplanmak ya da birden fazla banka referans mektubu sunularak sağlanabilir.</w:t>
      </w:r>
      <w:r w:rsidRPr="00236C7F">
        <w:cr/>
        <w:t>4.3. Mesleki ve teknik yeterliğe ilişkin belgeler ve bu belgelerin taşıması gereken kriterler:</w:t>
      </w:r>
      <w:r w:rsidRPr="00236C7F">
        <w:cr/>
        <w:t>4.3.1. İş deneyimini gösteren belgelere ilişkin bilgiler:</w:t>
      </w:r>
      <w:r w:rsidRPr="00236C7F">
        <w:cr/>
        <w:t xml:space="preserve">Son beş yıl içinde bedel içeren bir sözleşme kapsamında kabul işlemleri tamamlanan ve teklif edilen bedelin % 30 oranından az olmamak üzere, ihale konusu iş veya benzer işlere ilişkin iş deneyimini gösteren belgeler veya teknolojik ürün deneyim belgesi. </w:t>
      </w:r>
      <w:r w:rsidRPr="00236C7F">
        <w:cr/>
        <w:t>4.4. Bu ihalede benzer iş olarak kabul edilecek işler:</w:t>
      </w:r>
      <w:r w:rsidRPr="00236C7F">
        <w:cr/>
        <w:t>4.4.1.</w:t>
      </w:r>
      <w:r w:rsidRPr="00236C7F">
        <w:cr/>
        <w:t>Bu ihalede benzer iş olarak kamuda veya özel sektörde yemek pişirme, dağıtım ve sonrası hizmetler benzer iş olarak kabul edilecektir.</w:t>
      </w:r>
      <w:r w:rsidRPr="00236C7F">
        <w:cr/>
        <w:t xml:space="preserve">5. Ekonomik açıdan en avantajlı teklif sadece fiyat esasına göre belirlenecektir. </w:t>
      </w:r>
      <w:r w:rsidRPr="00236C7F">
        <w:cr/>
        <w:t xml:space="preserve">6. İhaleye sadece yerli istekliler katılabilecektir. </w:t>
      </w:r>
      <w:r w:rsidRPr="00236C7F">
        <w:cr/>
        <w:t xml:space="preserve">7. İhale dokümanı EKAP üzerinden bedelsiz olarak görülebilir. Ancak, ihaleye teklif verecek olanların, e-imza kullanarak EKAP üzerinden ihale dokümanını indirmeleri zorunludur. </w:t>
      </w:r>
      <w:r w:rsidRPr="00236C7F">
        <w:cr/>
        <w:t xml:space="preserve">8. Teklifler, EKAP üzerinden elektronik ortamda hazırlandıktan sonra, e-imza ile imzalanarak, teklife ilişkin e-anahtar ile birlikte ihale tarih ve saatine kadar EKAP üzerinden gönderilecektir. </w:t>
      </w:r>
      <w:r w:rsidRPr="00236C7F">
        <w:c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36C7F">
        <w:cr/>
        <w:t xml:space="preserve">10. Bu ihalede, kısmı teklif verilebilir. </w:t>
      </w:r>
      <w:r w:rsidRPr="00236C7F">
        <w:cr/>
        <w:t xml:space="preserve">11. İstekliler teklif ettikleri bedelin %3’ünden az olmamak üzere kendi belirleyecekleri tutarda geçici teminat vereceklerdir. </w:t>
      </w:r>
      <w:r w:rsidRPr="00236C7F">
        <w:cr/>
        <w:t xml:space="preserve">12. Bu ihalede elektronik eksiltme yapılmayacaktır. </w:t>
      </w:r>
      <w:r w:rsidRPr="00236C7F">
        <w:cr/>
        <w:t xml:space="preserve">13. Verilen tekliflerin geçerlilik süresi, ihale tarihinden itibaren 90 (doksan) takvim günüdür. </w:t>
      </w:r>
      <w:r w:rsidRPr="00236C7F">
        <w:cr/>
        <w:t>14.Konsorsiyum olarak ihaleye teklif verilemez.</w:t>
      </w:r>
      <w:r w:rsidRPr="00236C7F">
        <w:cr/>
        <w:t>15. Diğer hususlar:</w:t>
      </w:r>
      <w:r w:rsidRPr="00236C7F">
        <w:cr/>
      </w:r>
      <w:r w:rsidRPr="00236C7F">
        <w:lastRenderedPageBreak/>
        <w:t>İhalede Uygulanacak Sınır Değer Katsayısı (R) : Malzemeli Yemek/0,82</w:t>
      </w:r>
      <w:r w:rsidRPr="00236C7F">
        <w:cr/>
        <w:t>Aşırı düşük teklif değerlendirme yöntemi: İhale, Kanunun 38 inci maddesinde öngörülen açıklama istenmeksizin ekonomik açıdan en avantajlı teklif üzerinde bırakılacaktır.</w:t>
      </w:r>
      <w:r w:rsidRPr="00236C7F">
        <w:cr/>
        <w:t>V.N: 12.03.2019/205</w:t>
      </w:r>
      <w:r w:rsidRPr="00236C7F">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36C7F"/>
    <w:rsid w:val="00236C7F"/>
    <w:rsid w:val="004561C8"/>
    <w:rsid w:val="00591C27"/>
    <w:rsid w:val="00873BA1"/>
    <w:rsid w:val="008A613C"/>
    <w:rsid w:val="0097684B"/>
    <w:rsid w:val="00A47B51"/>
    <w:rsid w:val="00BB43E3"/>
    <w:rsid w:val="00C565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5148</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2019-04-22T14:36:00Z</dcterms:created>
  <dcterms:modified xsi:type="dcterms:W3CDTF">2019-04-22T14:36:00Z</dcterms:modified>
</cp:coreProperties>
</file>