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76" w:rsidRDefault="00CA5FB9">
      <w:r>
        <w:t xml:space="preserve">İLAN </w:t>
      </w:r>
      <w:r w:rsidRPr="00CA5FB9">
        <w:t>ISPARTA BELEDİYE BAŞKANLIĞINDAN</w:t>
      </w:r>
      <w:r w:rsidRPr="00CA5FB9">
        <w:cr/>
        <w:t xml:space="preserve">1. Aşağıda dökümü yazılı olan Mülkiyeti Belediyemize ait Çeşitli mevkilerde bulunan işyerleri, kiraya verilmek üzere 2886 Sayılı Kanunun 35/c maddesi hükmünce açık artırma usulüyle 21/03/2017 günü saat: 14:30’da ihaleye çıkartılacaktır. </w:t>
      </w:r>
      <w:r w:rsidRPr="00CA5FB9">
        <w:cr/>
        <w:t>2. İhaleye girebilmek için;</w:t>
      </w:r>
      <w:r w:rsidRPr="00CA5FB9">
        <w:cr/>
        <w:t xml:space="preserve">a) İstekli Şirket ise kanıtlayıcı belgeleri, </w:t>
      </w:r>
      <w:r w:rsidRPr="00CA5FB9">
        <w:cr/>
        <w:t>b) Noter tasdikli imza sirküleri,</w:t>
      </w:r>
      <w:r w:rsidRPr="00CA5FB9">
        <w:cr/>
        <w:t>c) Ortak girişim olması halinde Noter tasdikli ortak girişim beyannamesi ile ortaklarca imzalanmış ortaklık sözleşmesini,</w:t>
      </w:r>
      <w:r w:rsidRPr="00CA5FB9">
        <w:cr/>
        <w:t>d) İstekliler adına vekaleten iştirak ediliyor ise istekli adına teklifte bulunacak kimselerin vekaletnameleri ile, vekaleten iştirak edenin noter tasdikli imza sirkülerini,</w:t>
      </w:r>
      <w:r w:rsidRPr="00CA5FB9">
        <w:cr/>
        <w:t>e) Isparta Belediye Başkanlığı adına alınmış geçici teminata ait alındı veya banka teminat mektubu,</w:t>
      </w:r>
      <w:r w:rsidRPr="00CA5FB9">
        <w:cr/>
        <w:t xml:space="preserve">3. İstekliler Mahalle Muhtarından tasdikli ikametgah ilmühaberini Belediyeye vermek mecburiyetindedir. </w:t>
      </w:r>
      <w:r w:rsidRPr="00CA5FB9">
        <w:cr/>
        <w:t>4. İhale Belediye Encümeni Toplantı Salonunda yapılacaktır.</w:t>
      </w:r>
      <w:r w:rsidRPr="00CA5FB9">
        <w:cr/>
        <w:t xml:space="preserve">5. Bu ihaleye ait Şartname mesai saatleri içerisinde Mali Hizmetler Müdürlüğü Gelir bölümünde </w:t>
      </w:r>
      <w:r w:rsidRPr="00CA5FB9">
        <w:cr/>
        <w:t xml:space="preserve">görülebilir. </w:t>
      </w:r>
      <w:r w:rsidRPr="00CA5FB9">
        <w:cr/>
        <w:t xml:space="preserve">6. Telgrafla veya faksla yapılacak müracaatlar ve postadan gelebilecek gecikmeler kabul edilmeyecektir. </w:t>
      </w:r>
      <w:r w:rsidRPr="00CA5FB9">
        <w:cr/>
        <w:t>İlan olunur</w:t>
      </w:r>
      <w:r w:rsidRPr="00CA5FB9">
        <w:cr/>
        <w:t>SIRA</w:t>
      </w:r>
      <w:r w:rsidRPr="00CA5FB9">
        <w:tab/>
        <w:t>ADRESİ</w:t>
      </w:r>
      <w:r w:rsidRPr="00CA5FB9">
        <w:tab/>
      </w:r>
      <w:r w:rsidRPr="00CA5FB9">
        <w:tab/>
      </w:r>
      <w:r w:rsidRPr="00CA5FB9">
        <w:tab/>
      </w:r>
      <w:r w:rsidRPr="00CA5FB9">
        <w:tab/>
        <w:t xml:space="preserve">M2 </w:t>
      </w:r>
      <w:r w:rsidRPr="00CA5FB9">
        <w:tab/>
        <w:t>MUHAMMEN</w:t>
      </w:r>
      <w:r w:rsidRPr="00CA5FB9">
        <w:tab/>
      </w:r>
      <w:r w:rsidRPr="00CA5FB9">
        <w:tab/>
        <w:t xml:space="preserve">GEÇİCİ     </w:t>
      </w:r>
      <w:r w:rsidRPr="00CA5FB9">
        <w:tab/>
        <w:t xml:space="preserve">İHALE </w:t>
      </w:r>
      <w:r w:rsidRPr="00CA5FB9">
        <w:cr/>
        <w:t>NO</w:t>
      </w:r>
      <w:r w:rsidRPr="00CA5FB9">
        <w:tab/>
      </w:r>
      <w:r w:rsidRPr="00CA5FB9">
        <w:tab/>
      </w:r>
      <w:r w:rsidRPr="00CA5FB9">
        <w:tab/>
      </w:r>
      <w:r w:rsidRPr="00CA5FB9">
        <w:tab/>
      </w:r>
      <w:r w:rsidRPr="00CA5FB9">
        <w:tab/>
      </w:r>
      <w:r w:rsidRPr="00CA5FB9">
        <w:tab/>
      </w:r>
      <w:r w:rsidRPr="00CA5FB9">
        <w:tab/>
        <w:t>BEDELİ</w:t>
      </w:r>
      <w:r w:rsidRPr="00CA5FB9">
        <w:tab/>
      </w:r>
      <w:r w:rsidRPr="00CA5FB9">
        <w:tab/>
      </w:r>
      <w:r w:rsidRPr="00CA5FB9">
        <w:tab/>
        <w:t xml:space="preserve">TEMİNAT </w:t>
      </w:r>
      <w:r w:rsidRPr="00CA5FB9">
        <w:tab/>
        <w:t>TARİHİ</w:t>
      </w:r>
      <w:r w:rsidRPr="00CA5FB9">
        <w:cr/>
        <w:t>1        Y. ÇARŞ PAZ M BLOK NO: 1</w:t>
      </w:r>
      <w:r w:rsidRPr="00CA5FB9">
        <w:tab/>
      </w:r>
      <w:r w:rsidRPr="00CA5FB9">
        <w:tab/>
        <w:t>92</w:t>
      </w:r>
      <w:r w:rsidRPr="00CA5FB9">
        <w:tab/>
        <w:t>25.000TL+KDV</w:t>
      </w:r>
      <w:r w:rsidRPr="00CA5FB9">
        <w:tab/>
      </w:r>
      <w:r w:rsidRPr="00CA5FB9">
        <w:tab/>
        <w:t>750 TL</w:t>
      </w:r>
      <w:r w:rsidRPr="00CA5FB9">
        <w:tab/>
        <w:t xml:space="preserve">       21.03.2017</w:t>
      </w:r>
      <w:r w:rsidRPr="00CA5FB9">
        <w:cr/>
        <w:t>2        Y. ÇARŞ PAZ M BLOK NO: 24</w:t>
      </w:r>
      <w:r w:rsidRPr="00CA5FB9">
        <w:tab/>
      </w:r>
      <w:r w:rsidRPr="00CA5FB9">
        <w:tab/>
        <w:t>30</w:t>
      </w:r>
      <w:r w:rsidRPr="00CA5FB9">
        <w:tab/>
        <w:t>2.300TL+KDV</w:t>
      </w:r>
      <w:r w:rsidRPr="00CA5FB9">
        <w:tab/>
      </w:r>
      <w:r w:rsidRPr="00CA5FB9">
        <w:tab/>
        <w:t>69 TL</w:t>
      </w:r>
      <w:r w:rsidRPr="00CA5FB9">
        <w:tab/>
        <w:t xml:space="preserve">       21.03.2017</w:t>
      </w:r>
      <w:r w:rsidRPr="00CA5FB9">
        <w:cr/>
        <w:t>3        Y. ÇARŞ PAZ M BLOK NO: 29</w:t>
      </w:r>
      <w:r w:rsidRPr="00CA5FB9">
        <w:tab/>
      </w:r>
      <w:r w:rsidRPr="00CA5FB9">
        <w:tab/>
        <w:t>15</w:t>
      </w:r>
      <w:r w:rsidRPr="00CA5FB9">
        <w:tab/>
        <w:t>8.000TL+KDV</w:t>
      </w:r>
      <w:r w:rsidRPr="00CA5FB9">
        <w:tab/>
      </w:r>
      <w:r w:rsidRPr="00CA5FB9">
        <w:tab/>
        <w:t>240 TL</w:t>
      </w:r>
      <w:r w:rsidRPr="00CA5FB9">
        <w:tab/>
        <w:t xml:space="preserve">       21.03.2017</w:t>
      </w:r>
      <w:r w:rsidRPr="00CA5FB9">
        <w:cr/>
        <w:t>4        Y. ÇARŞ PAZ M BLOK NO: 43</w:t>
      </w:r>
      <w:r w:rsidRPr="00CA5FB9">
        <w:tab/>
      </w:r>
      <w:r w:rsidRPr="00CA5FB9">
        <w:tab/>
        <w:t>15</w:t>
      </w:r>
      <w:r w:rsidRPr="00CA5FB9">
        <w:tab/>
        <w:t>800TL+KDV</w:t>
      </w:r>
      <w:r w:rsidRPr="00CA5FB9">
        <w:tab/>
      </w:r>
      <w:r w:rsidRPr="00CA5FB9">
        <w:tab/>
        <w:t>24 TL</w:t>
      </w:r>
      <w:r w:rsidRPr="00CA5FB9">
        <w:tab/>
        <w:t xml:space="preserve">       21.03.2017</w:t>
      </w:r>
      <w:r w:rsidRPr="00CA5FB9">
        <w:cr/>
        <w:t>5        Y. ÇARŞ PAZ M BLOK NO: 49</w:t>
      </w:r>
      <w:r w:rsidRPr="00CA5FB9">
        <w:tab/>
      </w:r>
      <w:r w:rsidRPr="00CA5FB9">
        <w:tab/>
        <w:t>15</w:t>
      </w:r>
      <w:r w:rsidRPr="00CA5FB9">
        <w:tab/>
        <w:t>1.000TL+KDV</w:t>
      </w:r>
      <w:r w:rsidRPr="00CA5FB9">
        <w:tab/>
      </w:r>
      <w:r w:rsidRPr="00CA5FB9">
        <w:tab/>
        <w:t xml:space="preserve">30 TL </w:t>
      </w:r>
      <w:r w:rsidRPr="00CA5FB9">
        <w:tab/>
        <w:t xml:space="preserve">       21.03.2017</w:t>
      </w:r>
      <w:r w:rsidRPr="00CA5FB9">
        <w:cr/>
        <w:t>6        Y. ÇARŞ PAZ M BLOK NO: 61</w:t>
      </w:r>
      <w:r w:rsidRPr="00CA5FB9">
        <w:tab/>
      </w:r>
      <w:r w:rsidRPr="00CA5FB9">
        <w:tab/>
        <w:t>15</w:t>
      </w:r>
      <w:r w:rsidRPr="00CA5FB9">
        <w:tab/>
        <w:t>2.500TL+KDV</w:t>
      </w:r>
      <w:r w:rsidRPr="00CA5FB9">
        <w:tab/>
      </w:r>
      <w:r w:rsidRPr="00CA5FB9">
        <w:tab/>
        <w:t>75 TL</w:t>
      </w:r>
      <w:r w:rsidRPr="00CA5FB9">
        <w:tab/>
        <w:t xml:space="preserve">       21.03.2017</w:t>
      </w:r>
      <w:r w:rsidRPr="00CA5FB9">
        <w:cr/>
        <w:t>7        HALI SARAYI E BLOK 1. KAT NO: 27</w:t>
      </w:r>
      <w:r w:rsidRPr="00CA5FB9">
        <w:tab/>
        <w:t>50</w:t>
      </w:r>
      <w:r w:rsidRPr="00CA5FB9">
        <w:tab/>
        <w:t>3.600TL+KDV</w:t>
      </w:r>
      <w:r w:rsidRPr="00CA5FB9">
        <w:tab/>
      </w:r>
      <w:r w:rsidRPr="00CA5FB9">
        <w:tab/>
        <w:t>108 TL</w:t>
      </w:r>
      <w:r w:rsidRPr="00CA5FB9">
        <w:tab/>
        <w:t xml:space="preserve">       21.03.2017</w:t>
      </w:r>
      <w:r w:rsidRPr="00CA5FB9">
        <w:cr/>
        <w:t>8        YENİCE MAH. SOS. TES. NO: 3</w:t>
      </w:r>
      <w:r w:rsidRPr="00CA5FB9">
        <w:tab/>
      </w:r>
      <w:r w:rsidRPr="00CA5FB9">
        <w:tab/>
        <w:t>20</w:t>
      </w:r>
      <w:r w:rsidRPr="00CA5FB9">
        <w:tab/>
        <w:t>2.250TL+KDV</w:t>
      </w:r>
      <w:r w:rsidRPr="00CA5FB9">
        <w:tab/>
      </w:r>
      <w:r w:rsidRPr="00CA5FB9">
        <w:tab/>
        <w:t>67,5 TL        21.03.2017</w:t>
      </w:r>
      <w:r w:rsidRPr="00CA5FB9">
        <w:cr/>
        <w:t>9        YENİCE MAH. SOS. TES. NO: 4</w:t>
      </w:r>
      <w:r w:rsidRPr="00CA5FB9">
        <w:tab/>
      </w:r>
      <w:r w:rsidRPr="00CA5FB9">
        <w:tab/>
        <w:t>14</w:t>
      </w:r>
      <w:r w:rsidRPr="00CA5FB9">
        <w:tab/>
        <w:t>800TL+KDV</w:t>
      </w:r>
      <w:r w:rsidRPr="00CA5FB9">
        <w:tab/>
      </w:r>
      <w:r w:rsidRPr="00CA5FB9">
        <w:tab/>
        <w:t>24 TL           21.03.2017</w:t>
      </w:r>
      <w:r w:rsidRPr="00CA5FB9">
        <w:cr/>
        <w:t>10      YENİCE MAH. SOS. TES. NO: 6</w:t>
      </w:r>
      <w:r w:rsidRPr="00CA5FB9">
        <w:tab/>
      </w:r>
      <w:r w:rsidRPr="00CA5FB9">
        <w:tab/>
        <w:t>34</w:t>
      </w:r>
      <w:r w:rsidRPr="00CA5FB9">
        <w:tab/>
        <w:t>8.500TL+KDV</w:t>
      </w:r>
      <w:r w:rsidRPr="00CA5FB9">
        <w:tab/>
      </w:r>
      <w:r w:rsidRPr="00CA5FB9">
        <w:tab/>
        <w:t>255 TL         21.03.2017</w:t>
      </w:r>
      <w:r w:rsidRPr="00CA5FB9">
        <w:cr/>
      </w:r>
      <w:r w:rsidRPr="00CA5FB9">
        <w:tab/>
        <w:t>(BÜFE,İNT.KAFE VB.)</w:t>
      </w:r>
      <w:r w:rsidRPr="00CA5FB9">
        <w:cr/>
        <w:t>11      AYAZMANA MESİRELİĞİ NO: 1</w:t>
      </w:r>
      <w:r w:rsidRPr="00CA5FB9">
        <w:tab/>
      </w:r>
      <w:r w:rsidRPr="00CA5FB9">
        <w:tab/>
        <w:t>16</w:t>
      </w:r>
      <w:r w:rsidRPr="00CA5FB9">
        <w:tab/>
        <w:t>20.000+KDV</w:t>
      </w:r>
      <w:r w:rsidRPr="00CA5FB9">
        <w:tab/>
      </w:r>
      <w:r w:rsidRPr="00CA5FB9">
        <w:tab/>
        <w:t>600 TL</w:t>
      </w:r>
      <w:r w:rsidRPr="00CA5FB9">
        <w:tab/>
        <w:t xml:space="preserve">       </w:t>
      </w:r>
      <w:r w:rsidRPr="00CA5FB9">
        <w:lastRenderedPageBreak/>
        <w:t>21.03.2017</w:t>
      </w:r>
      <w:r w:rsidRPr="00CA5FB9">
        <w:cr/>
        <w:t xml:space="preserve">          (DONDURMA SAT. VE BÜFE)</w:t>
      </w:r>
      <w:r w:rsidRPr="00CA5FB9">
        <w:tab/>
      </w:r>
      <w:r w:rsidRPr="00CA5FB9">
        <w:tab/>
      </w:r>
      <w:r w:rsidRPr="00CA5FB9">
        <w:cr/>
        <w:t>12      GÖKÇAY MESİRELİĞİ NO: 1</w:t>
      </w:r>
      <w:r w:rsidRPr="00CA5FB9">
        <w:tab/>
      </w:r>
      <w:r w:rsidRPr="00CA5FB9">
        <w:tab/>
        <w:t>8</w:t>
      </w:r>
      <w:r w:rsidRPr="00CA5FB9">
        <w:tab/>
        <w:t>9.000+KDV</w:t>
      </w:r>
      <w:r w:rsidRPr="00CA5FB9">
        <w:tab/>
      </w:r>
      <w:r w:rsidRPr="00CA5FB9">
        <w:tab/>
        <w:t xml:space="preserve">270 TL </w:t>
      </w:r>
      <w:r w:rsidRPr="00CA5FB9">
        <w:tab/>
        <w:t xml:space="preserve">       21.03.2017</w:t>
      </w:r>
      <w:r w:rsidRPr="00CA5FB9">
        <w:cr/>
        <w:t xml:space="preserve">          (DONDURMA SAT. VE BÜFE)</w:t>
      </w:r>
      <w:r w:rsidRPr="00CA5FB9">
        <w:cr/>
        <w:t xml:space="preserve">13      BATIKENT MAH. SOS. TES. </w:t>
      </w:r>
      <w:r w:rsidRPr="00CA5FB9">
        <w:tab/>
      </w:r>
      <w:r w:rsidRPr="00CA5FB9">
        <w:tab/>
        <w:t>30</w:t>
      </w:r>
      <w:r w:rsidRPr="00CA5FB9">
        <w:tab/>
        <w:t>9.000+KDV</w:t>
      </w:r>
      <w:r w:rsidRPr="00CA5FB9">
        <w:tab/>
      </w:r>
      <w:r w:rsidRPr="00CA5FB9">
        <w:tab/>
        <w:t xml:space="preserve">270 TL </w:t>
      </w:r>
      <w:r w:rsidRPr="00CA5FB9">
        <w:tab/>
        <w:t xml:space="preserve">       21.03.2017</w:t>
      </w:r>
      <w:r w:rsidRPr="00CA5FB9">
        <w:cr/>
      </w:r>
      <w:r w:rsidRPr="00CA5FB9">
        <w:tab/>
        <w:t>ZEMİN KAT NO: 4</w:t>
      </w:r>
      <w:r w:rsidRPr="00CA5FB9">
        <w:cr/>
        <w:t xml:space="preserve">14      BATIKENT MAH. SOS. TES. </w:t>
      </w:r>
      <w:r w:rsidRPr="00CA5FB9">
        <w:tab/>
      </w:r>
      <w:r w:rsidRPr="00CA5FB9">
        <w:tab/>
        <w:t>29,6</w:t>
      </w:r>
      <w:r w:rsidRPr="00CA5FB9">
        <w:tab/>
        <w:t>9.700+KDV</w:t>
      </w:r>
      <w:r w:rsidRPr="00CA5FB9">
        <w:tab/>
      </w:r>
      <w:r w:rsidRPr="00CA5FB9">
        <w:tab/>
        <w:t xml:space="preserve">291 TL </w:t>
      </w:r>
      <w:r w:rsidRPr="00CA5FB9">
        <w:tab/>
        <w:t xml:space="preserve">       21.03.2017</w:t>
      </w:r>
      <w:r w:rsidRPr="00CA5FB9">
        <w:cr/>
      </w:r>
      <w:r w:rsidRPr="00CA5FB9">
        <w:tab/>
        <w:t>ZEMİN KAT NO: 5</w:t>
      </w:r>
      <w:r w:rsidRPr="00CA5FB9">
        <w:cr/>
        <w:t>V.N: 08.03.2017-14.03.2017-205</w:t>
      </w:r>
    </w:p>
    <w:sectPr w:rsidR="00D24676" w:rsidSect="00D24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A5FB9"/>
    <w:rsid w:val="00CA5FB9"/>
    <w:rsid w:val="00D2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1</cp:revision>
  <dcterms:created xsi:type="dcterms:W3CDTF">2017-06-02T07:35:00Z</dcterms:created>
  <dcterms:modified xsi:type="dcterms:W3CDTF">2017-06-02T07:36:00Z</dcterms:modified>
</cp:coreProperties>
</file>